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40" w:rsidRPr="00176120" w:rsidRDefault="00B80B40" w:rsidP="00B80B40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17612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-205740</wp:posOffset>
            </wp:positionV>
            <wp:extent cx="54483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B40" w:rsidRPr="00176120" w:rsidRDefault="00B80B40" w:rsidP="00B80B40">
      <w:pPr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B80B40" w:rsidRPr="00176120" w:rsidRDefault="00B80B40" w:rsidP="00C306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Российская Федерация</w:t>
      </w:r>
    </w:p>
    <w:p w:rsidR="00B80B40" w:rsidRPr="00176120" w:rsidRDefault="00B80B40" w:rsidP="00C306EE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Иркутская область</w:t>
      </w:r>
    </w:p>
    <w:p w:rsidR="00B80B40" w:rsidRPr="00176120" w:rsidRDefault="00B80B40" w:rsidP="00C306E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Дума</w:t>
      </w:r>
    </w:p>
    <w:p w:rsidR="00B80B40" w:rsidRPr="00176120" w:rsidRDefault="00B80B40" w:rsidP="00C306EE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Зиминского муниципального района</w:t>
      </w:r>
    </w:p>
    <w:p w:rsidR="00B80B40" w:rsidRPr="00176120" w:rsidRDefault="00B80B40" w:rsidP="00C306EE">
      <w:pPr>
        <w:shd w:val="clear" w:color="auto" w:fill="FFFFFF"/>
        <w:spacing w:after="0"/>
        <w:ind w:left="1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/>
        </w:rPr>
        <w:t>VI</w:t>
      </w:r>
      <w:r w:rsidR="003758A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/>
        </w:rPr>
        <w:t>I</w:t>
      </w:r>
      <w:r w:rsidRPr="0017612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созыва</w:t>
      </w:r>
    </w:p>
    <w:p w:rsidR="00B80B40" w:rsidRDefault="00B80B40" w:rsidP="00C306EE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120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C306EE" w:rsidRPr="00C306EE" w:rsidRDefault="00C306EE" w:rsidP="00C306EE">
      <w:pPr>
        <w:shd w:val="clear" w:color="auto" w:fill="FFFFFF"/>
        <w:spacing w:after="0"/>
        <w:ind w:left="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0B40" w:rsidRPr="00176120" w:rsidRDefault="0075480B" w:rsidP="00B80B40">
      <w:pPr>
        <w:shd w:val="clear" w:color="auto" w:fill="FFFFFF"/>
        <w:tabs>
          <w:tab w:val="left" w:pos="4234"/>
          <w:tab w:val="left" w:pos="8294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о</w:t>
      </w:r>
      <w:r w:rsidRPr="001761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т</w:t>
      </w:r>
      <w:r w:rsidRPr="00655D4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27</w:t>
      </w:r>
      <w:r w:rsidR="00E1196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D41C2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2023</w:t>
      </w:r>
      <w:r w:rsidR="00B80B40" w:rsidRPr="0017612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года</w:t>
      </w:r>
      <w:r w:rsidR="00B80B40" w:rsidRPr="001761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80B40" w:rsidRPr="001761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№</w:t>
      </w:r>
      <w:r w:rsidR="005D5CF1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301</w:t>
      </w:r>
      <w:r w:rsidR="00B80B40" w:rsidRPr="001761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B80B40" w:rsidRPr="0017612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80B40" w:rsidRPr="00176120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г. Зима</w:t>
      </w:r>
    </w:p>
    <w:p w:rsidR="00B80B40" w:rsidRPr="00176120" w:rsidRDefault="00B80B40" w:rsidP="00B80B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2DD3" w:rsidRDefault="00B816D0" w:rsidP="00C306EE">
      <w:pPr>
        <w:pStyle w:val="1"/>
        <w:spacing w:before="0" w:beforeAutospacing="0" w:after="0" w:afterAutospacing="0"/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232DD3">
        <w:rPr>
          <w:b w:val="0"/>
          <w:sz w:val="28"/>
          <w:szCs w:val="28"/>
        </w:rPr>
        <w:t>утверждении Положения о</w:t>
      </w:r>
      <w:r w:rsidR="00EA023F">
        <w:rPr>
          <w:b w:val="0"/>
          <w:sz w:val="28"/>
          <w:szCs w:val="28"/>
        </w:rPr>
        <w:t xml:space="preserve"> материальном и </w:t>
      </w:r>
      <w:r w:rsidR="004C3696">
        <w:rPr>
          <w:b w:val="0"/>
          <w:sz w:val="28"/>
          <w:szCs w:val="28"/>
        </w:rPr>
        <w:t xml:space="preserve">социальном </w:t>
      </w:r>
      <w:r w:rsidR="004C3696" w:rsidRPr="00770D15">
        <w:rPr>
          <w:b w:val="0"/>
          <w:sz w:val="28"/>
          <w:szCs w:val="28"/>
        </w:rPr>
        <w:t>обеспечении</w:t>
      </w:r>
      <w:r w:rsidR="00EA023F">
        <w:rPr>
          <w:b w:val="0"/>
          <w:sz w:val="28"/>
          <w:szCs w:val="28"/>
        </w:rPr>
        <w:t xml:space="preserve"> </w:t>
      </w:r>
      <w:r w:rsidR="00133D0D">
        <w:rPr>
          <w:b w:val="0"/>
          <w:sz w:val="28"/>
          <w:szCs w:val="28"/>
        </w:rPr>
        <w:t>председателя Контрольно</w:t>
      </w:r>
      <w:r w:rsidR="00671B63">
        <w:rPr>
          <w:b w:val="0"/>
          <w:sz w:val="28"/>
          <w:szCs w:val="28"/>
        </w:rPr>
        <w:t>-счетной палат</w:t>
      </w:r>
      <w:r w:rsidR="00BD7EC4">
        <w:rPr>
          <w:b w:val="0"/>
          <w:sz w:val="28"/>
          <w:szCs w:val="28"/>
        </w:rPr>
        <w:t>ы</w:t>
      </w:r>
      <w:r w:rsidR="004C3696">
        <w:rPr>
          <w:b w:val="0"/>
          <w:sz w:val="28"/>
          <w:szCs w:val="28"/>
        </w:rPr>
        <w:t xml:space="preserve"> </w:t>
      </w:r>
      <w:r w:rsidR="00232DD3">
        <w:rPr>
          <w:b w:val="0"/>
          <w:sz w:val="28"/>
          <w:szCs w:val="28"/>
        </w:rPr>
        <w:t>Зиминского</w:t>
      </w:r>
      <w:r w:rsidR="008B5CC3">
        <w:rPr>
          <w:b w:val="0"/>
          <w:sz w:val="28"/>
          <w:szCs w:val="28"/>
        </w:rPr>
        <w:t xml:space="preserve"> </w:t>
      </w:r>
      <w:r w:rsidR="00EA023F">
        <w:rPr>
          <w:b w:val="0"/>
          <w:sz w:val="28"/>
          <w:szCs w:val="28"/>
        </w:rPr>
        <w:t>районного муниципального</w:t>
      </w:r>
      <w:r w:rsidR="00232DD3">
        <w:rPr>
          <w:b w:val="0"/>
          <w:sz w:val="28"/>
          <w:szCs w:val="28"/>
        </w:rPr>
        <w:t xml:space="preserve"> образования </w:t>
      </w:r>
    </w:p>
    <w:p w:rsidR="000C073D" w:rsidRPr="00176120" w:rsidRDefault="002B4165" w:rsidP="000C073D">
      <w:pPr>
        <w:pStyle w:val="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D5FE3">
        <w:rPr>
          <w:b w:val="0"/>
          <w:sz w:val="28"/>
          <w:szCs w:val="28"/>
        </w:rPr>
        <w:t xml:space="preserve">  </w:t>
      </w:r>
      <w:r w:rsidR="000C073D" w:rsidRPr="006C1B9B">
        <w:rPr>
          <w:b w:val="0"/>
          <w:sz w:val="28"/>
          <w:szCs w:val="28"/>
        </w:rPr>
        <w:t xml:space="preserve">В </w:t>
      </w:r>
      <w:r w:rsidR="007D3A4D">
        <w:rPr>
          <w:b w:val="0"/>
          <w:sz w:val="28"/>
          <w:szCs w:val="28"/>
        </w:rPr>
        <w:t>соответствии с</w:t>
      </w:r>
      <w:r w:rsidR="0040147F">
        <w:rPr>
          <w:b w:val="0"/>
          <w:sz w:val="28"/>
          <w:szCs w:val="28"/>
        </w:rPr>
        <w:t xml:space="preserve"> </w:t>
      </w:r>
      <w:r w:rsidR="00047BC8">
        <w:rPr>
          <w:b w:val="0"/>
          <w:sz w:val="28"/>
          <w:szCs w:val="28"/>
        </w:rPr>
        <w:t>частью</w:t>
      </w:r>
      <w:r w:rsidR="0040147F">
        <w:rPr>
          <w:b w:val="0"/>
          <w:sz w:val="28"/>
          <w:szCs w:val="28"/>
        </w:rPr>
        <w:t xml:space="preserve">  2</w:t>
      </w:r>
      <w:r w:rsidR="0099660C">
        <w:rPr>
          <w:b w:val="0"/>
          <w:sz w:val="28"/>
          <w:szCs w:val="28"/>
        </w:rPr>
        <w:t xml:space="preserve"> стать</w:t>
      </w:r>
      <w:r w:rsidR="0040147F">
        <w:rPr>
          <w:b w:val="0"/>
          <w:sz w:val="28"/>
          <w:szCs w:val="28"/>
        </w:rPr>
        <w:t>и 53</w:t>
      </w:r>
      <w:r w:rsidR="007D3A4D">
        <w:rPr>
          <w:b w:val="0"/>
          <w:sz w:val="28"/>
          <w:szCs w:val="28"/>
        </w:rPr>
        <w:t xml:space="preserve"> Федеральн</w:t>
      </w:r>
      <w:r w:rsidR="0040147F">
        <w:rPr>
          <w:b w:val="0"/>
          <w:sz w:val="28"/>
          <w:szCs w:val="28"/>
        </w:rPr>
        <w:t>ого</w:t>
      </w:r>
      <w:r w:rsidR="007D3A4D">
        <w:rPr>
          <w:b w:val="0"/>
          <w:sz w:val="28"/>
          <w:szCs w:val="28"/>
        </w:rPr>
        <w:t xml:space="preserve"> закон</w:t>
      </w:r>
      <w:r w:rsidR="0040147F">
        <w:rPr>
          <w:b w:val="0"/>
          <w:sz w:val="28"/>
          <w:szCs w:val="28"/>
        </w:rPr>
        <w:t>а</w:t>
      </w:r>
      <w:r w:rsidR="007D3A4D">
        <w:rPr>
          <w:b w:val="0"/>
          <w:sz w:val="28"/>
          <w:szCs w:val="28"/>
        </w:rPr>
        <w:t xml:space="preserve"> от </w:t>
      </w:r>
      <w:r w:rsidR="006952B2">
        <w:rPr>
          <w:b w:val="0"/>
          <w:sz w:val="28"/>
          <w:szCs w:val="28"/>
        </w:rPr>
        <w:t>0</w:t>
      </w:r>
      <w:r w:rsidR="007D3A4D">
        <w:rPr>
          <w:b w:val="0"/>
          <w:sz w:val="28"/>
          <w:szCs w:val="28"/>
        </w:rPr>
        <w:t>6.10.2003 № 131-ФЗ «Об общих принципах организации местного самоуправления в Российской Федерации»,</w:t>
      </w:r>
      <w:r w:rsidR="0040147F">
        <w:rPr>
          <w:b w:val="0"/>
          <w:sz w:val="28"/>
          <w:szCs w:val="28"/>
        </w:rPr>
        <w:t xml:space="preserve"> статьей 20.1</w:t>
      </w:r>
      <w:r w:rsidR="000C073D" w:rsidRPr="006C1B9B">
        <w:rPr>
          <w:b w:val="0"/>
          <w:sz w:val="28"/>
          <w:szCs w:val="28"/>
        </w:rPr>
        <w:t xml:space="preserve"> Федераль</w:t>
      </w:r>
      <w:r w:rsidR="000C073D">
        <w:rPr>
          <w:b w:val="0"/>
          <w:sz w:val="28"/>
          <w:szCs w:val="28"/>
        </w:rPr>
        <w:t>н</w:t>
      </w:r>
      <w:r w:rsidR="0040147F">
        <w:rPr>
          <w:b w:val="0"/>
          <w:sz w:val="28"/>
          <w:szCs w:val="28"/>
        </w:rPr>
        <w:t>ого</w:t>
      </w:r>
      <w:r w:rsidR="000C073D" w:rsidRPr="006C1B9B">
        <w:rPr>
          <w:b w:val="0"/>
          <w:sz w:val="28"/>
          <w:szCs w:val="28"/>
        </w:rPr>
        <w:t xml:space="preserve"> закон</w:t>
      </w:r>
      <w:r w:rsidR="0040147F">
        <w:rPr>
          <w:b w:val="0"/>
          <w:sz w:val="28"/>
          <w:szCs w:val="28"/>
        </w:rPr>
        <w:t>а</w:t>
      </w:r>
      <w:r w:rsidR="000C073D" w:rsidRPr="006C1B9B">
        <w:rPr>
          <w:b w:val="0"/>
          <w:sz w:val="28"/>
          <w:szCs w:val="28"/>
        </w:rPr>
        <w:t xml:space="preserve"> от </w:t>
      </w:r>
      <w:r w:rsidR="006C6969">
        <w:rPr>
          <w:b w:val="0"/>
          <w:sz w:val="28"/>
          <w:szCs w:val="28"/>
        </w:rPr>
        <w:t xml:space="preserve"> </w:t>
      </w:r>
      <w:r w:rsidR="006952B2">
        <w:rPr>
          <w:b w:val="0"/>
          <w:sz w:val="28"/>
          <w:szCs w:val="28"/>
        </w:rPr>
        <w:t>0</w:t>
      </w:r>
      <w:r w:rsidR="000C073D" w:rsidRPr="006C1B9B">
        <w:rPr>
          <w:b w:val="0"/>
          <w:sz w:val="28"/>
          <w:szCs w:val="28"/>
        </w:rPr>
        <w:t>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97B08">
        <w:rPr>
          <w:b w:val="0"/>
          <w:sz w:val="28"/>
          <w:szCs w:val="28"/>
        </w:rPr>
        <w:t xml:space="preserve"> </w:t>
      </w:r>
      <w:r w:rsidR="00047BC8">
        <w:rPr>
          <w:b w:val="0"/>
          <w:sz w:val="28"/>
          <w:szCs w:val="28"/>
        </w:rPr>
        <w:t xml:space="preserve">статьей 3 </w:t>
      </w:r>
      <w:r w:rsidR="00EA023F">
        <w:rPr>
          <w:b w:val="0"/>
          <w:sz w:val="28"/>
          <w:szCs w:val="28"/>
        </w:rPr>
        <w:t>Закон</w:t>
      </w:r>
      <w:r w:rsidR="00047BC8">
        <w:rPr>
          <w:b w:val="0"/>
          <w:sz w:val="28"/>
          <w:szCs w:val="28"/>
        </w:rPr>
        <w:t>а</w:t>
      </w:r>
      <w:r w:rsidR="00EA023F">
        <w:rPr>
          <w:b w:val="0"/>
          <w:sz w:val="28"/>
          <w:szCs w:val="28"/>
        </w:rPr>
        <w:t xml:space="preserve"> Иркутской области от </w:t>
      </w:r>
      <w:r w:rsidR="00C14882">
        <w:rPr>
          <w:b w:val="0"/>
          <w:sz w:val="28"/>
          <w:szCs w:val="28"/>
        </w:rPr>
        <w:t>05</w:t>
      </w:r>
      <w:r w:rsidR="00EA023F">
        <w:rPr>
          <w:b w:val="0"/>
          <w:sz w:val="28"/>
          <w:szCs w:val="28"/>
        </w:rPr>
        <w:t>.07.2023 №</w:t>
      </w:r>
      <w:r w:rsidR="00C14882">
        <w:rPr>
          <w:b w:val="0"/>
          <w:sz w:val="28"/>
          <w:szCs w:val="28"/>
        </w:rPr>
        <w:t xml:space="preserve"> 97-ОЗ</w:t>
      </w:r>
      <w:r w:rsidR="00EA023F">
        <w:rPr>
          <w:b w:val="0"/>
          <w:sz w:val="28"/>
          <w:szCs w:val="28"/>
        </w:rPr>
        <w:t xml:space="preserve"> «Об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области»,</w:t>
      </w:r>
      <w:r w:rsidR="00F91AFD">
        <w:rPr>
          <w:b w:val="0"/>
          <w:sz w:val="28"/>
          <w:szCs w:val="28"/>
        </w:rPr>
        <w:t xml:space="preserve"> принимая во внимание Указ Губернатора Иркутской области от 16.09.2022 №203-УГ</w:t>
      </w:r>
      <w:r w:rsidR="0032553B">
        <w:rPr>
          <w:b w:val="0"/>
          <w:sz w:val="28"/>
          <w:szCs w:val="28"/>
        </w:rPr>
        <w:t xml:space="preserve"> «О размерах должностных окладов и ежемесячного денежного поощрения государственных гражданских служащих Иркутской области»,</w:t>
      </w:r>
      <w:r w:rsidR="00E0709A">
        <w:rPr>
          <w:b w:val="0"/>
          <w:sz w:val="28"/>
          <w:szCs w:val="28"/>
        </w:rPr>
        <w:t xml:space="preserve"> </w:t>
      </w:r>
      <w:r w:rsidR="00BE0780">
        <w:rPr>
          <w:b w:val="0"/>
          <w:sz w:val="28"/>
          <w:szCs w:val="28"/>
        </w:rPr>
        <w:t>руководствуясь статьями</w:t>
      </w:r>
      <w:r w:rsidR="000C073D" w:rsidRPr="00467441">
        <w:rPr>
          <w:b w:val="0"/>
          <w:sz w:val="28"/>
          <w:szCs w:val="28"/>
        </w:rPr>
        <w:t xml:space="preserve"> 30,</w:t>
      </w:r>
      <w:r w:rsidR="000A2A72" w:rsidRPr="000A2A72">
        <w:rPr>
          <w:b w:val="0"/>
          <w:sz w:val="28"/>
          <w:szCs w:val="28"/>
        </w:rPr>
        <w:t>4</w:t>
      </w:r>
      <w:r w:rsidR="00CC7BE3">
        <w:rPr>
          <w:b w:val="0"/>
          <w:sz w:val="28"/>
          <w:szCs w:val="28"/>
        </w:rPr>
        <w:t>1</w:t>
      </w:r>
      <w:r w:rsidR="000A2A72">
        <w:rPr>
          <w:b w:val="0"/>
          <w:sz w:val="28"/>
          <w:szCs w:val="28"/>
        </w:rPr>
        <w:t>,</w:t>
      </w:r>
      <w:r w:rsidR="000C073D" w:rsidRPr="00467441">
        <w:rPr>
          <w:b w:val="0"/>
          <w:sz w:val="28"/>
          <w:szCs w:val="28"/>
        </w:rPr>
        <w:t>47 Устава Зиминского районного муниципального образования,</w:t>
      </w:r>
      <w:r w:rsidR="009F58EC">
        <w:rPr>
          <w:b w:val="0"/>
          <w:sz w:val="28"/>
          <w:szCs w:val="28"/>
        </w:rPr>
        <w:t xml:space="preserve"> </w:t>
      </w:r>
      <w:r w:rsidR="006952B2" w:rsidRPr="006952B2">
        <w:rPr>
          <w:b w:val="0"/>
          <w:sz w:val="28"/>
          <w:szCs w:val="28"/>
        </w:rPr>
        <w:t>Положением о Контрольно-счетной палате Зиминского районного муниципального образования, утвержденным решением Думы Зиминского муниципального района от 28</w:t>
      </w:r>
      <w:r w:rsidR="006952B2">
        <w:rPr>
          <w:b w:val="0"/>
          <w:sz w:val="28"/>
          <w:szCs w:val="28"/>
        </w:rPr>
        <w:t>.10.</w:t>
      </w:r>
      <w:r w:rsidR="006952B2" w:rsidRPr="006952B2">
        <w:rPr>
          <w:b w:val="0"/>
          <w:sz w:val="28"/>
          <w:szCs w:val="28"/>
        </w:rPr>
        <w:t>2021 года № 146</w:t>
      </w:r>
      <w:r w:rsidR="006952B2">
        <w:rPr>
          <w:b w:val="0"/>
          <w:sz w:val="28"/>
          <w:szCs w:val="28"/>
        </w:rPr>
        <w:t xml:space="preserve">,  </w:t>
      </w:r>
      <w:r w:rsidR="009F58EC">
        <w:rPr>
          <w:b w:val="0"/>
          <w:sz w:val="28"/>
          <w:szCs w:val="28"/>
        </w:rPr>
        <w:t xml:space="preserve">Дума Зиминского муниципального района </w:t>
      </w:r>
      <w:r w:rsidR="001701C8">
        <w:rPr>
          <w:b w:val="0"/>
          <w:sz w:val="28"/>
          <w:szCs w:val="28"/>
        </w:rPr>
        <w:t xml:space="preserve"> </w:t>
      </w:r>
    </w:p>
    <w:p w:rsidR="000C073D" w:rsidRDefault="000C073D" w:rsidP="001701C8">
      <w:pPr>
        <w:pStyle w:val="a6"/>
        <w:jc w:val="center"/>
      </w:pPr>
      <w:r>
        <w:t>РЕШИЛА:</w:t>
      </w:r>
    </w:p>
    <w:p w:rsidR="00D968C0" w:rsidRPr="00671B63" w:rsidRDefault="00D968C0" w:rsidP="00671B6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71B63">
        <w:rPr>
          <w:b w:val="0"/>
          <w:sz w:val="28"/>
          <w:szCs w:val="28"/>
        </w:rPr>
        <w:t xml:space="preserve">         1. Утвердить Положение</w:t>
      </w:r>
      <w:r w:rsidR="00671B63" w:rsidRPr="00671B63">
        <w:rPr>
          <w:b w:val="0"/>
          <w:sz w:val="28"/>
          <w:szCs w:val="28"/>
        </w:rPr>
        <w:t xml:space="preserve"> </w:t>
      </w:r>
      <w:r w:rsidR="00E97B08" w:rsidRPr="00671B63">
        <w:rPr>
          <w:b w:val="0"/>
          <w:sz w:val="28"/>
          <w:szCs w:val="28"/>
        </w:rPr>
        <w:t xml:space="preserve">о </w:t>
      </w:r>
      <w:r w:rsidR="00E97B08">
        <w:rPr>
          <w:b w:val="0"/>
          <w:sz w:val="28"/>
          <w:szCs w:val="28"/>
        </w:rPr>
        <w:t>материальном</w:t>
      </w:r>
      <w:r w:rsidR="00EA023F">
        <w:rPr>
          <w:b w:val="0"/>
          <w:sz w:val="28"/>
          <w:szCs w:val="28"/>
        </w:rPr>
        <w:t xml:space="preserve"> и социальном обеспечени</w:t>
      </w:r>
      <w:r w:rsidR="00E97B08">
        <w:rPr>
          <w:b w:val="0"/>
          <w:sz w:val="28"/>
          <w:szCs w:val="28"/>
        </w:rPr>
        <w:t>и</w:t>
      </w:r>
      <w:r w:rsidR="00BD7EC4">
        <w:rPr>
          <w:b w:val="0"/>
          <w:sz w:val="28"/>
          <w:szCs w:val="28"/>
        </w:rPr>
        <w:t xml:space="preserve"> </w:t>
      </w:r>
      <w:r w:rsidR="00E97B08">
        <w:rPr>
          <w:b w:val="0"/>
          <w:sz w:val="28"/>
          <w:szCs w:val="28"/>
        </w:rPr>
        <w:t>председателя Контрольно</w:t>
      </w:r>
      <w:r w:rsidR="00EA023F">
        <w:rPr>
          <w:b w:val="0"/>
          <w:sz w:val="28"/>
          <w:szCs w:val="28"/>
        </w:rPr>
        <w:t>-счетной палат</w:t>
      </w:r>
      <w:r w:rsidR="00BD7EC4">
        <w:rPr>
          <w:b w:val="0"/>
          <w:sz w:val="28"/>
          <w:szCs w:val="28"/>
        </w:rPr>
        <w:t>ы</w:t>
      </w:r>
      <w:r w:rsidR="00EA023F">
        <w:rPr>
          <w:b w:val="0"/>
          <w:sz w:val="28"/>
          <w:szCs w:val="28"/>
        </w:rPr>
        <w:t xml:space="preserve"> Зиминского районного муниципального</w:t>
      </w:r>
      <w:r w:rsidR="00671B63" w:rsidRPr="00671B63">
        <w:rPr>
          <w:b w:val="0"/>
          <w:sz w:val="28"/>
          <w:szCs w:val="28"/>
        </w:rPr>
        <w:t xml:space="preserve"> образования</w:t>
      </w:r>
      <w:r w:rsidR="00671B63">
        <w:rPr>
          <w:b w:val="0"/>
          <w:sz w:val="28"/>
          <w:szCs w:val="28"/>
        </w:rPr>
        <w:t xml:space="preserve"> (П</w:t>
      </w:r>
      <w:r w:rsidRPr="00671B63">
        <w:rPr>
          <w:b w:val="0"/>
          <w:sz w:val="28"/>
          <w:szCs w:val="28"/>
        </w:rPr>
        <w:t>риложени</w:t>
      </w:r>
      <w:r w:rsidR="00671B63">
        <w:rPr>
          <w:b w:val="0"/>
          <w:sz w:val="28"/>
          <w:szCs w:val="28"/>
        </w:rPr>
        <w:t>е).</w:t>
      </w:r>
    </w:p>
    <w:p w:rsidR="00770D15" w:rsidRDefault="00770D15" w:rsidP="00D968C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</w:t>
      </w:r>
      <w:r w:rsidR="00343C58">
        <w:rPr>
          <w:sz w:val="28"/>
          <w:szCs w:val="28"/>
        </w:rPr>
        <w:t xml:space="preserve"> </w:t>
      </w:r>
      <w:r w:rsidR="00263A7D">
        <w:rPr>
          <w:sz w:val="28"/>
          <w:szCs w:val="28"/>
        </w:rPr>
        <w:t xml:space="preserve">Признать утратившим силу </w:t>
      </w:r>
      <w:r w:rsidR="004460D0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4460D0">
        <w:rPr>
          <w:sz w:val="28"/>
          <w:szCs w:val="28"/>
        </w:rPr>
        <w:t>е</w:t>
      </w:r>
      <w:r>
        <w:rPr>
          <w:sz w:val="28"/>
          <w:szCs w:val="28"/>
        </w:rPr>
        <w:t xml:space="preserve"> Думы Зиминского муниципального района </w:t>
      </w:r>
      <w:r w:rsidR="00E11962">
        <w:rPr>
          <w:sz w:val="28"/>
          <w:szCs w:val="28"/>
        </w:rPr>
        <w:t xml:space="preserve">от 28.10.2021 № </w:t>
      </w:r>
      <w:r w:rsidR="00AC2563">
        <w:rPr>
          <w:sz w:val="28"/>
          <w:szCs w:val="28"/>
        </w:rPr>
        <w:t>14</w:t>
      </w:r>
      <w:r w:rsidR="00FD1E5A">
        <w:rPr>
          <w:sz w:val="28"/>
          <w:szCs w:val="28"/>
        </w:rPr>
        <w:t>8</w:t>
      </w:r>
      <w:r>
        <w:rPr>
          <w:sz w:val="28"/>
          <w:szCs w:val="28"/>
        </w:rPr>
        <w:t xml:space="preserve"> «Об</w:t>
      </w:r>
      <w:r w:rsidR="003B7A78">
        <w:rPr>
          <w:sz w:val="28"/>
          <w:szCs w:val="28"/>
        </w:rPr>
        <w:t xml:space="preserve"> утверждении</w:t>
      </w:r>
      <w:r>
        <w:rPr>
          <w:sz w:val="28"/>
          <w:szCs w:val="28"/>
        </w:rPr>
        <w:t xml:space="preserve"> </w:t>
      </w:r>
      <w:r w:rsidR="003B7A78" w:rsidRPr="00671B63">
        <w:rPr>
          <w:sz w:val="28"/>
          <w:szCs w:val="28"/>
        </w:rPr>
        <w:t>Положени</w:t>
      </w:r>
      <w:r w:rsidR="003B7A78">
        <w:rPr>
          <w:sz w:val="28"/>
          <w:szCs w:val="28"/>
        </w:rPr>
        <w:t>я</w:t>
      </w:r>
      <w:r w:rsidR="003B7A78" w:rsidRPr="00671B63">
        <w:rPr>
          <w:sz w:val="28"/>
          <w:szCs w:val="28"/>
        </w:rPr>
        <w:t xml:space="preserve"> о порядке предоставления гарантий, при осуществлении полномочий председателя в Контрольно-счетной палате Зиминского районного муниципального образования</w:t>
      </w:r>
      <w:r>
        <w:rPr>
          <w:sz w:val="28"/>
          <w:szCs w:val="28"/>
        </w:rPr>
        <w:t>»</w:t>
      </w:r>
      <w:r w:rsidR="00487FC4">
        <w:rPr>
          <w:sz w:val="28"/>
          <w:szCs w:val="28"/>
        </w:rPr>
        <w:t>.</w:t>
      </w:r>
    </w:p>
    <w:p w:rsidR="00B80B40" w:rsidRPr="00970747" w:rsidRDefault="00D930C4" w:rsidP="006D2CE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551C">
        <w:rPr>
          <w:sz w:val="28"/>
          <w:szCs w:val="28"/>
        </w:rPr>
        <w:t xml:space="preserve"> </w:t>
      </w:r>
      <w:r w:rsidR="00263A7D">
        <w:rPr>
          <w:sz w:val="28"/>
          <w:szCs w:val="28"/>
        </w:rPr>
        <w:t>3</w:t>
      </w:r>
      <w:r w:rsidR="00B80B40" w:rsidRPr="00970747">
        <w:rPr>
          <w:rStyle w:val="a5"/>
          <w:b w:val="0"/>
          <w:sz w:val="28"/>
          <w:szCs w:val="28"/>
        </w:rPr>
        <w:t xml:space="preserve">. </w:t>
      </w:r>
      <w:r w:rsidR="007C05BF">
        <w:rPr>
          <w:rStyle w:val="a5"/>
          <w:b w:val="0"/>
          <w:sz w:val="28"/>
          <w:szCs w:val="28"/>
        </w:rPr>
        <w:t>Консультанту Думы</w:t>
      </w:r>
      <w:r w:rsidR="00AE3250">
        <w:rPr>
          <w:rStyle w:val="a5"/>
          <w:b w:val="0"/>
          <w:sz w:val="28"/>
          <w:szCs w:val="28"/>
        </w:rPr>
        <w:t xml:space="preserve"> Зиминского муниципального района Н.М.Сорокиной</w:t>
      </w:r>
      <w:r w:rsidR="00B80B40" w:rsidRPr="00970747">
        <w:rPr>
          <w:sz w:val="28"/>
          <w:szCs w:val="28"/>
        </w:rPr>
        <w:t xml:space="preserve"> опубликовать настоящее решение в информационно–аналитическом, общественно-политическом еженедельнике «Вестник района»</w:t>
      </w:r>
      <w:r w:rsidR="00DC0F6E" w:rsidRPr="00970747">
        <w:rPr>
          <w:sz w:val="28"/>
          <w:szCs w:val="28"/>
        </w:rPr>
        <w:t xml:space="preserve"> и</w:t>
      </w:r>
      <w:r w:rsidR="006340DE">
        <w:rPr>
          <w:sz w:val="28"/>
          <w:szCs w:val="28"/>
        </w:rPr>
        <w:t xml:space="preserve"> разместить</w:t>
      </w:r>
      <w:r w:rsidR="00DC0F6E" w:rsidRPr="00970747">
        <w:rPr>
          <w:sz w:val="28"/>
          <w:szCs w:val="28"/>
        </w:rPr>
        <w:t xml:space="preserve"> </w:t>
      </w:r>
      <w:r w:rsidR="005D289E">
        <w:rPr>
          <w:sz w:val="28"/>
          <w:szCs w:val="28"/>
        </w:rPr>
        <w:t xml:space="preserve">в информационно-телекоммуникационной сети </w:t>
      </w:r>
      <w:r w:rsidR="001534DF">
        <w:rPr>
          <w:sz w:val="28"/>
          <w:szCs w:val="28"/>
        </w:rPr>
        <w:t>«</w:t>
      </w:r>
      <w:r w:rsidR="00A5551C">
        <w:rPr>
          <w:sz w:val="28"/>
          <w:szCs w:val="28"/>
        </w:rPr>
        <w:t>Интернет</w:t>
      </w:r>
      <w:r w:rsidR="001534DF">
        <w:rPr>
          <w:sz w:val="28"/>
          <w:szCs w:val="28"/>
        </w:rPr>
        <w:t>»</w:t>
      </w:r>
      <w:r w:rsidR="00A5551C">
        <w:rPr>
          <w:sz w:val="28"/>
          <w:szCs w:val="28"/>
        </w:rPr>
        <w:t xml:space="preserve"> на</w:t>
      </w:r>
      <w:r w:rsidR="00DC0F6E" w:rsidRPr="00970747">
        <w:rPr>
          <w:sz w:val="28"/>
          <w:szCs w:val="28"/>
        </w:rPr>
        <w:t xml:space="preserve"> </w:t>
      </w:r>
      <w:r w:rsidR="006340DE">
        <w:rPr>
          <w:sz w:val="28"/>
          <w:szCs w:val="28"/>
        </w:rPr>
        <w:t xml:space="preserve">официальном </w:t>
      </w:r>
      <w:r w:rsidR="00DC0F6E" w:rsidRPr="00970747">
        <w:rPr>
          <w:sz w:val="28"/>
          <w:szCs w:val="28"/>
        </w:rPr>
        <w:t xml:space="preserve">сайте </w:t>
      </w:r>
      <w:r w:rsidR="00F9520F">
        <w:rPr>
          <w:sz w:val="28"/>
          <w:szCs w:val="28"/>
        </w:rPr>
        <w:t xml:space="preserve">администрации Зиминского районного муниципального </w:t>
      </w:r>
      <w:r w:rsidR="00343C58">
        <w:rPr>
          <w:sz w:val="28"/>
          <w:szCs w:val="28"/>
        </w:rPr>
        <w:t>образования</w:t>
      </w:r>
      <w:r w:rsidR="00343C58" w:rsidRPr="00970747">
        <w:rPr>
          <w:sz w:val="28"/>
          <w:szCs w:val="28"/>
        </w:rPr>
        <w:t xml:space="preserve"> </w:t>
      </w:r>
      <w:r w:rsidR="00343C58">
        <w:rPr>
          <w:sz w:val="28"/>
          <w:szCs w:val="28"/>
        </w:rPr>
        <w:t>www.rzima.</w:t>
      </w:r>
      <w:r w:rsidR="00A5551C" w:rsidRPr="00970747">
        <w:rPr>
          <w:sz w:val="28"/>
          <w:szCs w:val="28"/>
        </w:rPr>
        <w:t>ru</w:t>
      </w:r>
      <w:r w:rsidR="00DC0F6E" w:rsidRPr="00970747">
        <w:rPr>
          <w:sz w:val="28"/>
          <w:szCs w:val="28"/>
        </w:rPr>
        <w:t>.</w:t>
      </w:r>
    </w:p>
    <w:p w:rsidR="00D968C0" w:rsidRPr="00347294" w:rsidRDefault="00263A7D" w:rsidP="00D968C0">
      <w:pPr>
        <w:pStyle w:val="a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B80B40" w:rsidRPr="00176120">
        <w:rPr>
          <w:sz w:val="28"/>
          <w:szCs w:val="28"/>
        </w:rPr>
        <w:t xml:space="preserve">. </w:t>
      </w:r>
      <w:r w:rsidR="003C06A4">
        <w:rPr>
          <w:sz w:val="28"/>
          <w:szCs w:val="28"/>
        </w:rPr>
        <w:t xml:space="preserve"> </w:t>
      </w:r>
      <w:r w:rsidR="00D968C0" w:rsidRPr="00347294">
        <w:rPr>
          <w:sz w:val="28"/>
          <w:szCs w:val="28"/>
          <w:lang w:eastAsia="ru-RU"/>
        </w:rPr>
        <w:t xml:space="preserve">Настоящее решение вступает в </w:t>
      </w:r>
      <w:r w:rsidR="005C3A75" w:rsidRPr="00347294">
        <w:rPr>
          <w:sz w:val="28"/>
          <w:szCs w:val="28"/>
          <w:lang w:eastAsia="ru-RU"/>
        </w:rPr>
        <w:t xml:space="preserve">силу </w:t>
      </w:r>
      <w:r w:rsidR="005C3A75">
        <w:rPr>
          <w:sz w:val="28"/>
          <w:szCs w:val="28"/>
          <w:lang w:eastAsia="ru-RU"/>
        </w:rPr>
        <w:t>с</w:t>
      </w:r>
      <w:r w:rsidR="00E97B08">
        <w:rPr>
          <w:sz w:val="28"/>
          <w:szCs w:val="28"/>
          <w:lang w:eastAsia="ru-RU"/>
        </w:rPr>
        <w:t xml:space="preserve"> 1 </w:t>
      </w:r>
      <w:r w:rsidR="005D09DB">
        <w:rPr>
          <w:sz w:val="28"/>
          <w:szCs w:val="28"/>
          <w:lang w:eastAsia="ru-RU"/>
        </w:rPr>
        <w:t>окт</w:t>
      </w:r>
      <w:r w:rsidR="00E97B08">
        <w:rPr>
          <w:sz w:val="28"/>
          <w:szCs w:val="28"/>
          <w:lang w:eastAsia="ru-RU"/>
        </w:rPr>
        <w:t>ября 2023 года.</w:t>
      </w:r>
    </w:p>
    <w:p w:rsidR="003D0B29" w:rsidRDefault="003D0B29" w:rsidP="004674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EE" w:rsidRDefault="00C306EE" w:rsidP="004674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EE" w:rsidRDefault="00C306EE" w:rsidP="004674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B40" w:rsidRPr="00176120" w:rsidRDefault="00B80B40" w:rsidP="00467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>Мэр Зиминского районного</w:t>
      </w:r>
    </w:p>
    <w:p w:rsidR="00B80B40" w:rsidRPr="00176120" w:rsidRDefault="00B80B40" w:rsidP="00467441">
      <w:pPr>
        <w:tabs>
          <w:tab w:val="left" w:pos="70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6120">
        <w:rPr>
          <w:rFonts w:ascii="Times New Roman" w:hAnsi="Times New Roman" w:cs="Times New Roman"/>
          <w:sz w:val="28"/>
          <w:szCs w:val="28"/>
        </w:rPr>
        <w:tab/>
        <w:t>Н.В. Никитина</w:t>
      </w:r>
    </w:p>
    <w:p w:rsidR="00AE3147" w:rsidRDefault="00AE3147" w:rsidP="00467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6EE" w:rsidRDefault="00C306EE" w:rsidP="00467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B40" w:rsidRPr="00176120" w:rsidRDefault="00B80B40" w:rsidP="00467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B80B40" w:rsidRPr="00176120" w:rsidRDefault="00B80B40" w:rsidP="004674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 xml:space="preserve">Зиминского муниципального района                                       </w:t>
      </w:r>
      <w:r w:rsidR="00781365">
        <w:rPr>
          <w:rFonts w:ascii="Times New Roman" w:hAnsi="Times New Roman" w:cs="Times New Roman"/>
          <w:sz w:val="28"/>
          <w:szCs w:val="28"/>
        </w:rPr>
        <w:t>С</w:t>
      </w:r>
      <w:r w:rsidRPr="00176120">
        <w:rPr>
          <w:rFonts w:ascii="Times New Roman" w:hAnsi="Times New Roman" w:cs="Times New Roman"/>
          <w:sz w:val="28"/>
          <w:szCs w:val="28"/>
        </w:rPr>
        <w:t>.</w:t>
      </w:r>
      <w:r w:rsidR="00781365">
        <w:rPr>
          <w:rFonts w:ascii="Times New Roman" w:hAnsi="Times New Roman" w:cs="Times New Roman"/>
          <w:sz w:val="28"/>
          <w:szCs w:val="28"/>
        </w:rPr>
        <w:t>И</w:t>
      </w:r>
      <w:r w:rsidRPr="00176120">
        <w:rPr>
          <w:rFonts w:ascii="Times New Roman" w:hAnsi="Times New Roman" w:cs="Times New Roman"/>
          <w:sz w:val="28"/>
          <w:szCs w:val="28"/>
        </w:rPr>
        <w:t>.</w:t>
      </w:r>
      <w:r w:rsidR="00781365">
        <w:rPr>
          <w:rFonts w:ascii="Times New Roman" w:hAnsi="Times New Roman" w:cs="Times New Roman"/>
          <w:sz w:val="28"/>
          <w:szCs w:val="28"/>
        </w:rPr>
        <w:t xml:space="preserve"> Усольцев</w:t>
      </w:r>
    </w:p>
    <w:p w:rsidR="00B80B40" w:rsidRPr="00176120" w:rsidRDefault="00B80B40" w:rsidP="00467441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B80B40" w:rsidRDefault="00B80B40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67441" w:rsidRDefault="00467441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67441" w:rsidRDefault="00467441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67441" w:rsidRDefault="00467441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67441" w:rsidRPr="00176120" w:rsidRDefault="00467441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B80B40" w:rsidRPr="00176120" w:rsidRDefault="00B80B40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B80B40" w:rsidRPr="00176120" w:rsidRDefault="00B80B40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B80B40" w:rsidRDefault="00B80B40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Default="00487FC4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</w:p>
    <w:p w:rsidR="00487FC4" w:rsidRPr="00176120" w:rsidRDefault="00487FC4" w:rsidP="00487FC4">
      <w:pPr>
        <w:shd w:val="clear" w:color="auto" w:fill="FFFFFF"/>
        <w:tabs>
          <w:tab w:val="left" w:pos="7478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87FC4" w:rsidRPr="00176120" w:rsidRDefault="00487FC4" w:rsidP="00487FC4">
      <w:pPr>
        <w:shd w:val="clear" w:color="auto" w:fill="FFFFFF"/>
        <w:tabs>
          <w:tab w:val="left" w:pos="7478"/>
        </w:tabs>
        <w:ind w:left="10"/>
        <w:rPr>
          <w:rFonts w:ascii="Times New Roman" w:hAnsi="Times New Roman" w:cs="Times New Roman"/>
          <w:sz w:val="28"/>
          <w:szCs w:val="28"/>
        </w:rPr>
      </w:pPr>
    </w:p>
    <w:p w:rsidR="00487FC4" w:rsidRPr="00176120" w:rsidRDefault="00487FC4" w:rsidP="00487FC4">
      <w:pPr>
        <w:shd w:val="clear" w:color="auto" w:fill="FFFFFF"/>
        <w:tabs>
          <w:tab w:val="left" w:pos="7478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87FC4" w:rsidRPr="00176120" w:rsidRDefault="001C1CBA" w:rsidP="00487FC4">
      <w:pPr>
        <w:shd w:val="clear" w:color="auto" w:fill="FFFFFF"/>
        <w:tabs>
          <w:tab w:val="left" w:pos="7478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3E78" w:rsidRPr="00176120">
        <w:rPr>
          <w:rFonts w:ascii="Times New Roman" w:hAnsi="Times New Roman" w:cs="Times New Roman"/>
          <w:sz w:val="28"/>
          <w:szCs w:val="28"/>
        </w:rPr>
        <w:t>ачальник</w:t>
      </w:r>
      <w:r w:rsidR="001C3E78">
        <w:rPr>
          <w:rFonts w:ascii="Times New Roman" w:hAnsi="Times New Roman" w:cs="Times New Roman"/>
          <w:sz w:val="28"/>
          <w:szCs w:val="28"/>
        </w:rPr>
        <w:t xml:space="preserve"> </w:t>
      </w:r>
      <w:r w:rsidR="001C3E78" w:rsidRPr="00176120">
        <w:rPr>
          <w:rFonts w:ascii="Times New Roman" w:hAnsi="Times New Roman" w:cs="Times New Roman"/>
          <w:sz w:val="28"/>
          <w:szCs w:val="28"/>
        </w:rPr>
        <w:t>управления</w:t>
      </w:r>
      <w:r w:rsidR="00487FC4" w:rsidRPr="00176120">
        <w:rPr>
          <w:rFonts w:ascii="Times New Roman" w:hAnsi="Times New Roman" w:cs="Times New Roman"/>
          <w:sz w:val="28"/>
          <w:szCs w:val="28"/>
        </w:rPr>
        <w:t xml:space="preserve"> правовой, кадровой</w:t>
      </w:r>
    </w:p>
    <w:p w:rsidR="00487FC4" w:rsidRPr="00176120" w:rsidRDefault="00487FC4" w:rsidP="00487FC4">
      <w:pPr>
        <w:shd w:val="clear" w:color="auto" w:fill="FFFFFF"/>
        <w:tabs>
          <w:tab w:val="left" w:pos="7088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>организационной работы администрации ЗРМО</w:t>
      </w:r>
      <w:r w:rsidRPr="001761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Е.В.</w:t>
      </w:r>
      <w:r w:rsidR="001C1CBA">
        <w:rPr>
          <w:rFonts w:ascii="Times New Roman" w:hAnsi="Times New Roman" w:cs="Times New Roman"/>
          <w:sz w:val="28"/>
          <w:szCs w:val="28"/>
        </w:rPr>
        <w:t>Сыманович</w:t>
      </w:r>
    </w:p>
    <w:p w:rsidR="00DA27D5" w:rsidRDefault="00487FC4" w:rsidP="00D47855">
      <w:pPr>
        <w:shd w:val="clear" w:color="auto" w:fill="FFFFFF"/>
        <w:tabs>
          <w:tab w:val="left" w:pos="7088"/>
        </w:tabs>
        <w:ind w:left="10"/>
        <w:rPr>
          <w:rFonts w:ascii="Times New Roman" w:hAnsi="Times New Roman" w:cs="Times New Roman"/>
          <w:sz w:val="28"/>
          <w:szCs w:val="28"/>
        </w:rPr>
      </w:pPr>
      <w:r w:rsidRPr="00176120">
        <w:rPr>
          <w:rFonts w:ascii="Times New Roman" w:hAnsi="Times New Roman" w:cs="Times New Roman"/>
          <w:sz w:val="28"/>
          <w:szCs w:val="28"/>
        </w:rPr>
        <w:t>«____»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1CBA">
        <w:rPr>
          <w:rFonts w:ascii="Times New Roman" w:hAnsi="Times New Roman" w:cs="Times New Roman"/>
          <w:sz w:val="28"/>
          <w:szCs w:val="28"/>
        </w:rPr>
        <w:t>3</w:t>
      </w:r>
      <w:r w:rsidRPr="0017612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6120">
        <w:rPr>
          <w:rFonts w:ascii="Times New Roman" w:hAnsi="Times New Roman" w:cs="Times New Roman"/>
          <w:sz w:val="28"/>
          <w:szCs w:val="28"/>
        </w:rPr>
        <w:tab/>
      </w:r>
      <w:r w:rsidRPr="00176120">
        <w:rPr>
          <w:rFonts w:ascii="Times New Roman" w:hAnsi="Times New Roman" w:cs="Times New Roman"/>
          <w:sz w:val="28"/>
          <w:szCs w:val="28"/>
        </w:rPr>
        <w:tab/>
      </w:r>
      <w:r w:rsidRPr="00176120">
        <w:rPr>
          <w:rFonts w:ascii="Times New Roman" w:hAnsi="Times New Roman" w:cs="Times New Roman"/>
          <w:sz w:val="28"/>
          <w:szCs w:val="28"/>
        </w:rPr>
        <w:tab/>
      </w:r>
      <w:r w:rsidR="00D47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55" w:rsidRDefault="004460D0" w:rsidP="00D47855">
      <w:pPr>
        <w:shd w:val="clear" w:color="auto" w:fill="FFFFFF"/>
        <w:tabs>
          <w:tab w:val="left" w:pos="7088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7855">
        <w:rPr>
          <w:rFonts w:ascii="Times New Roman" w:hAnsi="Times New Roman" w:cs="Times New Roman"/>
          <w:sz w:val="28"/>
          <w:szCs w:val="28"/>
        </w:rPr>
        <w:t>ачальник отдела по экономике, труду и охране труда,</w:t>
      </w:r>
    </w:p>
    <w:p w:rsidR="00D47855" w:rsidRDefault="00D47855" w:rsidP="00D47855">
      <w:pPr>
        <w:shd w:val="clear" w:color="auto" w:fill="FFFFFF"/>
        <w:tabs>
          <w:tab w:val="left" w:pos="7088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потребительскому рынку ЗРМО                                                </w:t>
      </w:r>
    </w:p>
    <w:p w:rsidR="00487FC4" w:rsidRPr="00176120" w:rsidRDefault="00D47855" w:rsidP="00D47855">
      <w:pPr>
        <w:shd w:val="clear" w:color="auto" w:fill="FFFFFF"/>
        <w:tabs>
          <w:tab w:val="left" w:pos="7088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«___»____________2023 года                                                   </w:t>
      </w:r>
      <w:r w:rsidR="004460D0">
        <w:rPr>
          <w:rFonts w:ascii="Times New Roman" w:hAnsi="Times New Roman" w:cs="Times New Roman"/>
          <w:sz w:val="28"/>
          <w:szCs w:val="28"/>
        </w:rPr>
        <w:t>О.С.Старкова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7FC4" w:rsidRPr="00176120">
        <w:rPr>
          <w:rFonts w:ascii="Times New Roman" w:hAnsi="Times New Roman" w:cs="Times New Roman"/>
          <w:sz w:val="28"/>
          <w:szCs w:val="28"/>
        </w:rPr>
        <w:tab/>
      </w:r>
      <w:r w:rsidR="00487FC4" w:rsidRPr="00176120">
        <w:rPr>
          <w:rFonts w:ascii="Times New Roman" w:hAnsi="Times New Roman" w:cs="Times New Roman"/>
          <w:sz w:val="28"/>
          <w:szCs w:val="28"/>
        </w:rPr>
        <w:tab/>
      </w:r>
    </w:p>
    <w:p w:rsidR="00487FC4" w:rsidRDefault="00487FC4" w:rsidP="00487FC4">
      <w:pPr>
        <w:rPr>
          <w:rFonts w:ascii="Times New Roman" w:hAnsi="Times New Roman" w:cs="Times New Roman"/>
        </w:rPr>
      </w:pPr>
      <w:r w:rsidRPr="00176120">
        <w:rPr>
          <w:rFonts w:ascii="Times New Roman" w:hAnsi="Times New Roman" w:cs="Times New Roman"/>
        </w:rPr>
        <w:t>Исполнитель: Шульгина Е.В. 3-11-49</w:t>
      </w:r>
      <w:r w:rsidRPr="00176120">
        <w:rPr>
          <w:rFonts w:ascii="Times New Roman" w:hAnsi="Times New Roman" w:cs="Times New Roman"/>
        </w:rPr>
        <w:tab/>
      </w:r>
    </w:p>
    <w:p w:rsidR="006631F4" w:rsidRDefault="00BA6423" w:rsidP="00487FC4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248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7D5" w:rsidRDefault="00BA6423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0D0" w:rsidRDefault="004460D0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306EE" w:rsidRDefault="00C306EE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0D0" w:rsidRDefault="004460D0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B3006" w:rsidRPr="00024865" w:rsidRDefault="00807BFC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48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65">
        <w:rPr>
          <w:rFonts w:ascii="Times New Roman" w:hAnsi="Times New Roman" w:cs="Times New Roman"/>
          <w:sz w:val="24"/>
          <w:szCs w:val="24"/>
        </w:rPr>
        <w:t>к</w:t>
      </w:r>
      <w:r w:rsidR="00BA6423" w:rsidRPr="00024865">
        <w:rPr>
          <w:rFonts w:ascii="Times New Roman" w:hAnsi="Times New Roman" w:cs="Times New Roman"/>
          <w:sz w:val="24"/>
          <w:szCs w:val="24"/>
        </w:rPr>
        <w:t xml:space="preserve"> решению Думы</w:t>
      </w:r>
    </w:p>
    <w:p w:rsidR="00AB3006" w:rsidRPr="00024865" w:rsidRDefault="00BA6423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4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Зиминского муниципального района</w:t>
      </w:r>
    </w:p>
    <w:p w:rsidR="00AB3006" w:rsidRPr="00024865" w:rsidRDefault="00BA6423" w:rsidP="00024865">
      <w:pPr>
        <w:pStyle w:val="ConsPlusNormal"/>
        <w:tabs>
          <w:tab w:val="left" w:pos="781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48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5CF1">
        <w:rPr>
          <w:rFonts w:ascii="Times New Roman" w:hAnsi="Times New Roman" w:cs="Times New Roman"/>
          <w:sz w:val="24"/>
          <w:szCs w:val="24"/>
        </w:rPr>
        <w:t xml:space="preserve">                       от 27.09.2023 г. №301</w:t>
      </w:r>
    </w:p>
    <w:p w:rsidR="00AB3006" w:rsidRDefault="00AB3006" w:rsidP="00BA6423">
      <w:pPr>
        <w:pStyle w:val="ConsPlusNormal"/>
        <w:tabs>
          <w:tab w:val="left" w:pos="7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3006" w:rsidRDefault="00BA6423" w:rsidP="00B80B40">
      <w:pPr>
        <w:pStyle w:val="ConsPlusNormal"/>
        <w:tabs>
          <w:tab w:val="left" w:pos="7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54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7539" w:rsidRPr="007A1118" w:rsidRDefault="00A068A6" w:rsidP="00FD1E5A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7A1118">
        <w:rPr>
          <w:b w:val="0"/>
          <w:sz w:val="24"/>
          <w:szCs w:val="24"/>
        </w:rPr>
        <w:t xml:space="preserve">Положение </w:t>
      </w:r>
      <w:r w:rsidR="00440D02" w:rsidRPr="007A1118">
        <w:rPr>
          <w:b w:val="0"/>
          <w:sz w:val="24"/>
          <w:szCs w:val="24"/>
        </w:rPr>
        <w:t>о материальном</w:t>
      </w:r>
      <w:r w:rsidR="003B7A78" w:rsidRPr="007A1118">
        <w:rPr>
          <w:b w:val="0"/>
          <w:sz w:val="24"/>
          <w:szCs w:val="24"/>
        </w:rPr>
        <w:t xml:space="preserve"> и социальном обеспечени</w:t>
      </w:r>
      <w:r w:rsidR="00E97B08" w:rsidRPr="007A1118">
        <w:rPr>
          <w:b w:val="0"/>
          <w:sz w:val="24"/>
          <w:szCs w:val="24"/>
        </w:rPr>
        <w:t>и</w:t>
      </w:r>
      <w:r w:rsidR="003B7A78" w:rsidRPr="007A1118">
        <w:rPr>
          <w:b w:val="0"/>
          <w:sz w:val="24"/>
          <w:szCs w:val="24"/>
        </w:rPr>
        <w:t xml:space="preserve"> </w:t>
      </w:r>
      <w:r w:rsidR="00AB0484" w:rsidRPr="007A1118">
        <w:rPr>
          <w:b w:val="0"/>
          <w:sz w:val="24"/>
          <w:szCs w:val="24"/>
        </w:rPr>
        <w:t>п</w:t>
      </w:r>
      <w:r w:rsidR="00133D0D" w:rsidRPr="007A1118">
        <w:rPr>
          <w:b w:val="0"/>
          <w:sz w:val="24"/>
          <w:szCs w:val="24"/>
        </w:rPr>
        <w:t>редседател</w:t>
      </w:r>
      <w:r w:rsidR="00E97B08" w:rsidRPr="007A1118">
        <w:rPr>
          <w:b w:val="0"/>
          <w:sz w:val="24"/>
          <w:szCs w:val="24"/>
        </w:rPr>
        <w:t>я</w:t>
      </w:r>
      <w:r w:rsidR="00133D0D" w:rsidRPr="007A1118">
        <w:rPr>
          <w:b w:val="0"/>
          <w:sz w:val="24"/>
          <w:szCs w:val="24"/>
        </w:rPr>
        <w:t xml:space="preserve"> Контрольно</w:t>
      </w:r>
      <w:r w:rsidR="003B7A78" w:rsidRPr="007A1118">
        <w:rPr>
          <w:b w:val="0"/>
          <w:sz w:val="24"/>
          <w:szCs w:val="24"/>
        </w:rPr>
        <w:t>-счетной палат</w:t>
      </w:r>
      <w:r w:rsidR="00BD7EC4" w:rsidRPr="007A1118">
        <w:rPr>
          <w:b w:val="0"/>
          <w:sz w:val="24"/>
          <w:szCs w:val="24"/>
        </w:rPr>
        <w:t>ы</w:t>
      </w:r>
      <w:r w:rsidR="003B7A78" w:rsidRPr="007A1118">
        <w:rPr>
          <w:b w:val="0"/>
          <w:sz w:val="24"/>
          <w:szCs w:val="24"/>
        </w:rPr>
        <w:t xml:space="preserve"> Зиминского районного</w:t>
      </w:r>
      <w:r w:rsidR="00F623C7" w:rsidRPr="007A1118">
        <w:rPr>
          <w:b w:val="0"/>
          <w:sz w:val="24"/>
          <w:szCs w:val="24"/>
        </w:rPr>
        <w:t xml:space="preserve"> муниципального образования.</w:t>
      </w:r>
    </w:p>
    <w:p w:rsidR="00DF55DE" w:rsidRPr="007A1118" w:rsidRDefault="00DF55DE" w:rsidP="00FD1E5A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F55DE" w:rsidRDefault="003033D7" w:rsidP="0075480B">
      <w:pPr>
        <w:pStyle w:val="1"/>
        <w:numPr>
          <w:ilvl w:val="0"/>
          <w:numId w:val="4"/>
        </w:numPr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Общие полож</w:t>
      </w:r>
      <w:r w:rsidR="00DF55DE" w:rsidRPr="007A1118">
        <w:rPr>
          <w:b w:val="0"/>
          <w:sz w:val="24"/>
          <w:szCs w:val="24"/>
        </w:rPr>
        <w:t>ения</w:t>
      </w:r>
    </w:p>
    <w:p w:rsidR="00C93CEF" w:rsidRPr="007A1118" w:rsidRDefault="00A068A6" w:rsidP="0084651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C93CEF" w:rsidRPr="007A1118">
        <w:rPr>
          <w:rFonts w:ascii="Times New Roman" w:hAnsi="Times New Roman" w:cs="Times New Roman"/>
          <w:sz w:val="24"/>
          <w:szCs w:val="24"/>
        </w:rPr>
        <w:t>1. Настоящ</w:t>
      </w:r>
      <w:r w:rsidR="00AB0484" w:rsidRPr="007A1118">
        <w:rPr>
          <w:rFonts w:ascii="Times New Roman" w:hAnsi="Times New Roman" w:cs="Times New Roman"/>
          <w:sz w:val="24"/>
          <w:szCs w:val="24"/>
        </w:rPr>
        <w:t>им</w:t>
      </w:r>
      <w:r w:rsidR="00C93CEF" w:rsidRPr="007A1118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AB0484" w:rsidRPr="007A1118">
        <w:rPr>
          <w:rFonts w:ascii="Times New Roman" w:hAnsi="Times New Roman" w:cs="Times New Roman"/>
          <w:sz w:val="24"/>
          <w:szCs w:val="24"/>
        </w:rPr>
        <w:t>м</w:t>
      </w:r>
      <w:r w:rsidR="00C93CEF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C93CEF" w:rsidRPr="007A1118">
        <w:rPr>
          <w:sz w:val="24"/>
          <w:szCs w:val="24"/>
        </w:rPr>
        <w:t xml:space="preserve">о </w:t>
      </w:r>
      <w:r w:rsidR="00C93CEF" w:rsidRPr="007A1118">
        <w:rPr>
          <w:rFonts w:ascii="Times New Roman" w:hAnsi="Times New Roman" w:cs="Times New Roman"/>
          <w:sz w:val="24"/>
          <w:szCs w:val="24"/>
        </w:rPr>
        <w:t xml:space="preserve">материальном и социальном обеспечении </w:t>
      </w:r>
      <w:r w:rsidR="00F31507" w:rsidRPr="007A1118">
        <w:rPr>
          <w:rFonts w:ascii="Times New Roman" w:hAnsi="Times New Roman" w:cs="Times New Roman"/>
          <w:sz w:val="24"/>
          <w:szCs w:val="24"/>
        </w:rPr>
        <w:t>п</w:t>
      </w:r>
      <w:r w:rsidR="00C93CEF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Зиминского районного муниципального образования (</w:t>
      </w:r>
      <w:r w:rsidR="0075480B" w:rsidRPr="007A1118">
        <w:rPr>
          <w:rFonts w:ascii="Times New Roman" w:hAnsi="Times New Roman" w:cs="Times New Roman"/>
          <w:sz w:val="24"/>
          <w:szCs w:val="24"/>
        </w:rPr>
        <w:t>далее</w:t>
      </w:r>
      <w:r w:rsidR="004460D0">
        <w:rPr>
          <w:rFonts w:ascii="Times New Roman" w:hAnsi="Times New Roman" w:cs="Times New Roman"/>
          <w:sz w:val="24"/>
          <w:szCs w:val="24"/>
        </w:rPr>
        <w:t xml:space="preserve"> -</w:t>
      </w:r>
      <w:r w:rsidR="0075480B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AB3820" w:rsidRPr="007A1118">
        <w:rPr>
          <w:rFonts w:ascii="Times New Roman" w:hAnsi="Times New Roman" w:cs="Times New Roman"/>
          <w:sz w:val="24"/>
          <w:szCs w:val="24"/>
        </w:rPr>
        <w:t>), устанавливаются</w:t>
      </w:r>
      <w:r w:rsidR="00AB0484" w:rsidRPr="007A1118">
        <w:rPr>
          <w:rFonts w:ascii="Times New Roman" w:hAnsi="Times New Roman" w:cs="Times New Roman"/>
          <w:sz w:val="24"/>
          <w:szCs w:val="24"/>
        </w:rPr>
        <w:t xml:space="preserve"> меры по материальному и социальному </w:t>
      </w:r>
      <w:r w:rsidR="00AB3820" w:rsidRPr="007A1118">
        <w:rPr>
          <w:rFonts w:ascii="Times New Roman" w:hAnsi="Times New Roman" w:cs="Times New Roman"/>
          <w:sz w:val="24"/>
          <w:szCs w:val="24"/>
        </w:rPr>
        <w:t>обеспечению председателя Контрольно</w:t>
      </w:r>
      <w:r w:rsidR="00C93CEF" w:rsidRPr="007A1118">
        <w:rPr>
          <w:rFonts w:ascii="Times New Roman" w:hAnsi="Times New Roman" w:cs="Times New Roman"/>
          <w:sz w:val="24"/>
          <w:szCs w:val="24"/>
        </w:rPr>
        <w:t>-счетной палаты Зиминского районного муниципального образования (</w:t>
      </w:r>
      <w:r w:rsidR="0075480B" w:rsidRPr="007A1118">
        <w:rPr>
          <w:rFonts w:ascii="Times New Roman" w:hAnsi="Times New Roman" w:cs="Times New Roman"/>
          <w:sz w:val="24"/>
          <w:szCs w:val="24"/>
        </w:rPr>
        <w:t>далее</w:t>
      </w:r>
      <w:r w:rsidR="004460D0">
        <w:rPr>
          <w:rFonts w:ascii="Times New Roman" w:hAnsi="Times New Roman" w:cs="Times New Roman"/>
          <w:sz w:val="24"/>
          <w:szCs w:val="24"/>
        </w:rPr>
        <w:t xml:space="preserve"> -</w:t>
      </w:r>
      <w:r w:rsidR="0075480B">
        <w:rPr>
          <w:rFonts w:ascii="Times New Roman" w:hAnsi="Times New Roman" w:cs="Times New Roman"/>
          <w:sz w:val="24"/>
          <w:szCs w:val="24"/>
        </w:rPr>
        <w:t xml:space="preserve"> Контрольно</w:t>
      </w:r>
      <w:r w:rsidR="00AB3820" w:rsidRPr="007A1118">
        <w:rPr>
          <w:rFonts w:ascii="Times New Roman" w:hAnsi="Times New Roman" w:cs="Times New Roman"/>
          <w:sz w:val="24"/>
          <w:szCs w:val="24"/>
        </w:rPr>
        <w:t>-счетная палата</w:t>
      </w:r>
      <w:r w:rsidR="00C93CEF" w:rsidRPr="007A11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070C" w:rsidRPr="00CB5C6E" w:rsidRDefault="00C93CEF" w:rsidP="0084651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2. Положение разработано в</w:t>
      </w:r>
      <w:r w:rsidR="009F58EC" w:rsidRPr="007A111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AB3820" w:rsidRPr="007A1118">
        <w:rPr>
          <w:rFonts w:ascii="Times New Roman" w:hAnsi="Times New Roman" w:cs="Times New Roman"/>
          <w:sz w:val="24"/>
          <w:szCs w:val="24"/>
        </w:rPr>
        <w:t>с Федеральным</w:t>
      </w:r>
      <w:r w:rsidR="00707895" w:rsidRPr="007A1118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684D00" w:rsidRPr="007A1118">
        <w:rPr>
          <w:rFonts w:ascii="Times New Roman" w:hAnsi="Times New Roman" w:cs="Times New Roman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623C7" w:rsidRPr="007A111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4460D0">
        <w:rPr>
          <w:rFonts w:ascii="Times New Roman" w:hAnsi="Times New Roman" w:cs="Times New Roman"/>
          <w:sz w:val="24"/>
          <w:szCs w:val="24"/>
        </w:rPr>
        <w:t>-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F623C7" w:rsidRPr="007A1118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756FCC" w:rsidRPr="007A1118">
        <w:rPr>
          <w:rFonts w:ascii="Times New Roman" w:hAnsi="Times New Roman" w:cs="Times New Roman"/>
          <w:sz w:val="24"/>
          <w:szCs w:val="24"/>
        </w:rPr>
        <w:t>№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F623C7" w:rsidRPr="007A1118">
        <w:rPr>
          <w:rFonts w:ascii="Times New Roman" w:hAnsi="Times New Roman" w:cs="Times New Roman"/>
          <w:sz w:val="24"/>
          <w:szCs w:val="24"/>
        </w:rPr>
        <w:t>6</w:t>
      </w:r>
      <w:r w:rsidR="004460D0">
        <w:rPr>
          <w:rFonts w:ascii="Times New Roman" w:hAnsi="Times New Roman" w:cs="Times New Roman"/>
          <w:sz w:val="24"/>
          <w:szCs w:val="24"/>
        </w:rPr>
        <w:t>-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F623C7" w:rsidRPr="007A1118">
        <w:rPr>
          <w:rFonts w:ascii="Times New Roman" w:hAnsi="Times New Roman" w:cs="Times New Roman"/>
          <w:sz w:val="24"/>
          <w:szCs w:val="24"/>
        </w:rPr>
        <w:t>ФЗ)</w:t>
      </w:r>
      <w:r w:rsidR="00684D00" w:rsidRPr="007A1118">
        <w:rPr>
          <w:rFonts w:ascii="Times New Roman" w:hAnsi="Times New Roman" w:cs="Times New Roman"/>
          <w:sz w:val="24"/>
          <w:szCs w:val="24"/>
        </w:rPr>
        <w:t>,</w:t>
      </w:r>
      <w:r w:rsidR="003B7A78" w:rsidRPr="007A1118">
        <w:rPr>
          <w:rFonts w:ascii="Times New Roman" w:hAnsi="Times New Roman" w:cs="Times New Roman"/>
          <w:sz w:val="24"/>
          <w:szCs w:val="24"/>
        </w:rPr>
        <w:t xml:space="preserve"> Законом Иркутской области от </w:t>
      </w:r>
      <w:r w:rsidR="00C14882" w:rsidRPr="007A1118">
        <w:rPr>
          <w:rFonts w:ascii="Times New Roman" w:hAnsi="Times New Roman" w:cs="Times New Roman"/>
          <w:sz w:val="24"/>
          <w:szCs w:val="24"/>
        </w:rPr>
        <w:t>05.07</w:t>
      </w:r>
      <w:r w:rsidR="003B7A78" w:rsidRPr="007A111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B7A78" w:rsidRPr="007A111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3B7A78" w:rsidRPr="007A1118">
        <w:rPr>
          <w:rFonts w:ascii="Times New Roman" w:hAnsi="Times New Roman" w:cs="Times New Roman"/>
          <w:sz w:val="24"/>
          <w:szCs w:val="24"/>
        </w:rPr>
        <w:t xml:space="preserve"> № </w:t>
      </w:r>
      <w:r w:rsidR="00C14882" w:rsidRPr="007A1118">
        <w:rPr>
          <w:rFonts w:ascii="Times New Roman" w:hAnsi="Times New Roman" w:cs="Times New Roman"/>
          <w:sz w:val="24"/>
          <w:szCs w:val="24"/>
        </w:rPr>
        <w:t>97-ОЗ</w:t>
      </w:r>
      <w:r w:rsidR="003B7A78" w:rsidRPr="007A1118">
        <w:rPr>
          <w:rFonts w:ascii="Times New Roman" w:hAnsi="Times New Roman" w:cs="Times New Roman"/>
          <w:sz w:val="24"/>
          <w:szCs w:val="24"/>
        </w:rPr>
        <w:t xml:space="preserve"> «Об отдельных вопросах материального и социального обеспечения лиц, замещающих муниципальные должности в контрольно-счетных органах муниципальных образований Иркутской области»</w:t>
      </w:r>
      <w:r w:rsidR="001E711A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3D4CA3" w:rsidRPr="007A1118">
        <w:rPr>
          <w:rFonts w:ascii="Times New Roman" w:hAnsi="Times New Roman" w:cs="Times New Roman"/>
          <w:sz w:val="24"/>
          <w:szCs w:val="24"/>
        </w:rPr>
        <w:t>(далее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3D4CA3" w:rsidRPr="007A111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3D4CA3" w:rsidRPr="007A1118">
        <w:rPr>
          <w:rFonts w:ascii="Times New Roman" w:hAnsi="Times New Roman" w:cs="Times New Roman"/>
          <w:sz w:val="24"/>
          <w:szCs w:val="24"/>
        </w:rPr>
        <w:t>№</w:t>
      </w:r>
      <w:r w:rsidR="003033D7">
        <w:rPr>
          <w:rFonts w:ascii="Times New Roman" w:hAnsi="Times New Roman" w:cs="Times New Roman"/>
          <w:sz w:val="24"/>
          <w:szCs w:val="24"/>
        </w:rPr>
        <w:t xml:space="preserve"> </w:t>
      </w:r>
      <w:r w:rsidR="00C14882" w:rsidRPr="007A1118">
        <w:rPr>
          <w:rFonts w:ascii="Times New Roman" w:hAnsi="Times New Roman" w:cs="Times New Roman"/>
          <w:sz w:val="24"/>
          <w:szCs w:val="24"/>
        </w:rPr>
        <w:t>97-ОЗ</w:t>
      </w:r>
      <w:r w:rsidR="003D4CA3" w:rsidRPr="007A1118">
        <w:rPr>
          <w:rFonts w:ascii="Times New Roman" w:hAnsi="Times New Roman" w:cs="Times New Roman"/>
          <w:sz w:val="24"/>
          <w:szCs w:val="24"/>
        </w:rPr>
        <w:t>)</w:t>
      </w:r>
      <w:r w:rsidR="00CB5C6E">
        <w:rPr>
          <w:rFonts w:ascii="Times New Roman" w:hAnsi="Times New Roman" w:cs="Times New Roman"/>
          <w:sz w:val="24"/>
          <w:szCs w:val="24"/>
        </w:rPr>
        <w:t>,</w:t>
      </w:r>
      <w:r w:rsidR="004460D0">
        <w:rPr>
          <w:rFonts w:ascii="Times New Roman" w:hAnsi="Times New Roman" w:cs="Times New Roman"/>
          <w:sz w:val="24"/>
          <w:szCs w:val="24"/>
        </w:rPr>
        <w:t xml:space="preserve"> </w:t>
      </w:r>
      <w:r w:rsidR="00CB5C6E" w:rsidRPr="00CB5C6E">
        <w:rPr>
          <w:rFonts w:ascii="Times New Roman" w:hAnsi="Times New Roman" w:cs="Times New Roman"/>
          <w:sz w:val="24"/>
          <w:szCs w:val="24"/>
        </w:rPr>
        <w:t>статьей 41 Устава Зиминского районного муниципального образования.</w:t>
      </w:r>
    </w:p>
    <w:p w:rsidR="00150B3E" w:rsidRPr="007A1118" w:rsidRDefault="00E5044E" w:rsidP="0084651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3</w:t>
      </w:r>
      <w:r w:rsidR="00150B3E" w:rsidRPr="007A1118">
        <w:rPr>
          <w:rFonts w:ascii="Times New Roman" w:hAnsi="Times New Roman" w:cs="Times New Roman"/>
          <w:sz w:val="24"/>
          <w:szCs w:val="24"/>
        </w:rPr>
        <w:t>.</w:t>
      </w:r>
      <w:r w:rsidR="00AB3820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150B3E" w:rsidRPr="007A1118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председателя </w:t>
      </w:r>
      <w:r w:rsidR="00AB3820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150B3E" w:rsidRPr="007A1118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бюджета Зиминского районного муниципального образования в соответствии с бюджетным законодательством.</w:t>
      </w:r>
    </w:p>
    <w:p w:rsidR="006D5FE3" w:rsidRDefault="006D5FE3" w:rsidP="004460D0">
      <w:pPr>
        <w:shd w:val="clear" w:color="auto" w:fill="FFFFFF"/>
        <w:ind w:firstLine="538"/>
        <w:jc w:val="center"/>
        <w:rPr>
          <w:rFonts w:ascii="Times New Roman" w:hAnsi="Times New Roman" w:cs="Times New Roman"/>
          <w:sz w:val="24"/>
          <w:szCs w:val="24"/>
        </w:rPr>
      </w:pPr>
    </w:p>
    <w:p w:rsidR="000970D4" w:rsidRPr="007A1118" w:rsidRDefault="006715F5" w:rsidP="004460D0">
      <w:pPr>
        <w:shd w:val="clear" w:color="auto" w:fill="FFFFFF"/>
        <w:ind w:firstLine="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70D4" w:rsidRPr="007A1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4F3" w:rsidRPr="007A1118">
        <w:rPr>
          <w:rFonts w:ascii="Times New Roman" w:hAnsi="Times New Roman" w:cs="Times New Roman"/>
          <w:sz w:val="24"/>
          <w:szCs w:val="24"/>
        </w:rPr>
        <w:t xml:space="preserve">Материальное и социальное обеспечение </w:t>
      </w:r>
      <w:r w:rsidR="00AB3820" w:rsidRPr="007A1118">
        <w:rPr>
          <w:rFonts w:ascii="Times New Roman" w:hAnsi="Times New Roman" w:cs="Times New Roman"/>
          <w:sz w:val="24"/>
          <w:szCs w:val="24"/>
        </w:rPr>
        <w:t>п</w:t>
      </w:r>
      <w:r w:rsidR="006404F3" w:rsidRPr="007A1118">
        <w:rPr>
          <w:rFonts w:ascii="Times New Roman" w:hAnsi="Times New Roman" w:cs="Times New Roman"/>
          <w:sz w:val="24"/>
          <w:szCs w:val="24"/>
        </w:rPr>
        <w:t>редседателя К</w:t>
      </w:r>
      <w:r w:rsidR="00AB3820" w:rsidRPr="007A1118">
        <w:rPr>
          <w:rFonts w:ascii="Times New Roman" w:hAnsi="Times New Roman" w:cs="Times New Roman"/>
          <w:sz w:val="24"/>
          <w:szCs w:val="24"/>
        </w:rPr>
        <w:t>онтрольно-счетной палаты</w:t>
      </w:r>
    </w:p>
    <w:p w:rsidR="006404F3" w:rsidRPr="007A1118" w:rsidRDefault="007A1776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4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6404F3" w:rsidRPr="007A1118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25EC3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6404F3" w:rsidRPr="007A1118">
        <w:rPr>
          <w:rFonts w:ascii="Times New Roman" w:hAnsi="Times New Roman" w:cs="Times New Roman"/>
          <w:sz w:val="24"/>
          <w:szCs w:val="24"/>
        </w:rPr>
        <w:t>,</w:t>
      </w:r>
      <w:r w:rsidR="00991EB8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6404F3" w:rsidRPr="007A1118">
        <w:rPr>
          <w:rFonts w:ascii="Times New Roman" w:hAnsi="Times New Roman" w:cs="Times New Roman"/>
          <w:sz w:val="24"/>
          <w:szCs w:val="24"/>
        </w:rPr>
        <w:t>гарантируются:</w:t>
      </w:r>
    </w:p>
    <w:p w:rsidR="006404F3" w:rsidRPr="007A1118" w:rsidRDefault="006404F3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1)    оплата труда;</w:t>
      </w:r>
    </w:p>
    <w:p w:rsidR="006404F3" w:rsidRPr="007A1118" w:rsidRDefault="006404F3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2) ежегодный основной оплачиваемый отпуск и дополнительные ежегодные оплачиваемые отпуска;</w:t>
      </w:r>
    </w:p>
    <w:p w:rsidR="006404F3" w:rsidRPr="007A1118" w:rsidRDefault="006404F3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3) </w:t>
      </w:r>
      <w:r w:rsidR="00125EC3" w:rsidRPr="007A1118">
        <w:rPr>
          <w:rFonts w:ascii="Times New Roman" w:hAnsi="Times New Roman" w:cs="Times New Roman"/>
          <w:sz w:val="24"/>
          <w:szCs w:val="24"/>
        </w:rPr>
        <w:t>п</w:t>
      </w:r>
      <w:r w:rsidRPr="007A1118">
        <w:rPr>
          <w:rFonts w:ascii="Times New Roman" w:hAnsi="Times New Roman" w:cs="Times New Roman"/>
          <w:sz w:val="24"/>
          <w:szCs w:val="24"/>
        </w:rPr>
        <w:t>рофессиональное развитие, в том числе получение дополнительного профессионального образования;</w:t>
      </w:r>
    </w:p>
    <w:p w:rsidR="006404F3" w:rsidRPr="007A1118" w:rsidRDefault="006404F3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4) медицинск</w:t>
      </w:r>
      <w:r w:rsidR="00150B3E" w:rsidRPr="007A1118">
        <w:rPr>
          <w:rFonts w:ascii="Times New Roman" w:hAnsi="Times New Roman" w:cs="Times New Roman"/>
          <w:sz w:val="24"/>
          <w:szCs w:val="24"/>
        </w:rPr>
        <w:t>о</w:t>
      </w:r>
      <w:r w:rsidRPr="007A1118">
        <w:rPr>
          <w:rFonts w:ascii="Times New Roman" w:hAnsi="Times New Roman" w:cs="Times New Roman"/>
          <w:sz w:val="24"/>
          <w:szCs w:val="24"/>
        </w:rPr>
        <w:t xml:space="preserve">е </w:t>
      </w:r>
      <w:r w:rsidR="00304929" w:rsidRPr="007A1118">
        <w:rPr>
          <w:rFonts w:ascii="Times New Roman" w:hAnsi="Times New Roman" w:cs="Times New Roman"/>
          <w:sz w:val="24"/>
          <w:szCs w:val="24"/>
        </w:rPr>
        <w:t>и иные</w:t>
      </w:r>
      <w:r w:rsidRPr="007A1118">
        <w:rPr>
          <w:rFonts w:ascii="Times New Roman" w:hAnsi="Times New Roman" w:cs="Times New Roman"/>
          <w:sz w:val="24"/>
          <w:szCs w:val="24"/>
        </w:rPr>
        <w:t xml:space="preserve"> виды обязательного социального страхования</w:t>
      </w:r>
      <w:r w:rsidR="00304929" w:rsidRPr="007A1118">
        <w:rPr>
          <w:rFonts w:ascii="Times New Roman" w:hAnsi="Times New Roman" w:cs="Times New Roman"/>
          <w:sz w:val="24"/>
          <w:szCs w:val="24"/>
        </w:rPr>
        <w:t>, в соответствии с федеральными законами;</w:t>
      </w:r>
    </w:p>
    <w:p w:rsidR="00903C53" w:rsidRPr="007A1118" w:rsidRDefault="00903C53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5) обеспечение</w:t>
      </w:r>
      <w:r w:rsidR="00FF26E5" w:rsidRPr="007A1118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FF26E5" w:rsidRPr="007A1118">
        <w:rPr>
          <w:rFonts w:ascii="Times New Roman" w:hAnsi="Times New Roman" w:cs="Times New Roman"/>
          <w:sz w:val="24"/>
          <w:szCs w:val="24"/>
        </w:rPr>
        <w:t xml:space="preserve">рабочим местом, </w:t>
      </w:r>
      <w:r w:rsidRPr="007A1118">
        <w:rPr>
          <w:rFonts w:ascii="Times New Roman" w:hAnsi="Times New Roman" w:cs="Times New Roman"/>
          <w:sz w:val="24"/>
          <w:szCs w:val="24"/>
        </w:rPr>
        <w:t>служебным помещением, транспортом и средствами связи</w:t>
      </w:r>
      <w:r w:rsidR="00FF26E5" w:rsidRPr="007A1118">
        <w:rPr>
          <w:rFonts w:ascii="Times New Roman" w:hAnsi="Times New Roman" w:cs="Times New Roman"/>
          <w:sz w:val="24"/>
          <w:szCs w:val="24"/>
        </w:rPr>
        <w:t>;</w:t>
      </w:r>
    </w:p>
    <w:p w:rsidR="00FF26E5" w:rsidRPr="007A1118" w:rsidRDefault="00FF26E5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6)   возмещение расходов, связанных со служебными командировками;</w:t>
      </w:r>
    </w:p>
    <w:p w:rsidR="00FF26E5" w:rsidRPr="007A1118" w:rsidRDefault="00FF26E5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7)  пенсионное обеспечение;</w:t>
      </w:r>
    </w:p>
    <w:p w:rsidR="006404F3" w:rsidRPr="007A1118" w:rsidRDefault="00FF26E5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8</w:t>
      </w:r>
      <w:r w:rsidR="006404F3" w:rsidRPr="007A1118">
        <w:rPr>
          <w:rFonts w:ascii="Times New Roman" w:hAnsi="Times New Roman" w:cs="Times New Roman"/>
          <w:sz w:val="24"/>
          <w:szCs w:val="24"/>
        </w:rPr>
        <w:t xml:space="preserve">) </w:t>
      </w:r>
      <w:r w:rsidR="00150B3E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32571" w:rsidRPr="007A1118">
        <w:rPr>
          <w:rFonts w:ascii="Times New Roman" w:hAnsi="Times New Roman" w:cs="Times New Roman"/>
          <w:sz w:val="24"/>
          <w:szCs w:val="24"/>
        </w:rPr>
        <w:t xml:space="preserve">другие меры по материальному и социальному обеспечению, </w:t>
      </w:r>
      <w:r w:rsidR="003033D7">
        <w:rPr>
          <w:rFonts w:ascii="Times New Roman" w:hAnsi="Times New Roman" w:cs="Times New Roman"/>
          <w:sz w:val="24"/>
          <w:szCs w:val="24"/>
        </w:rPr>
        <w:t>установленные</w:t>
      </w:r>
      <w:r w:rsidR="003033D7" w:rsidRPr="007A1118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правовыми актами</w:t>
      </w:r>
      <w:r w:rsidR="00E32571" w:rsidRPr="007A1118">
        <w:rPr>
          <w:rFonts w:ascii="Times New Roman" w:hAnsi="Times New Roman" w:cs="Times New Roman"/>
          <w:sz w:val="24"/>
          <w:szCs w:val="24"/>
        </w:rPr>
        <w:t>.</w:t>
      </w:r>
      <w:r w:rsidR="006404F3"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571" w:rsidRPr="007A1118" w:rsidRDefault="00E32571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2571" w:rsidRPr="007A1118" w:rsidRDefault="006715F5" w:rsidP="004460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571" w:rsidRPr="007A1118">
        <w:rPr>
          <w:rFonts w:ascii="Times New Roman" w:hAnsi="Times New Roman" w:cs="Times New Roman"/>
          <w:sz w:val="24"/>
          <w:szCs w:val="24"/>
        </w:rPr>
        <w:t>.</w:t>
      </w:r>
      <w:r w:rsidR="00477414">
        <w:rPr>
          <w:rFonts w:ascii="Times New Roman" w:hAnsi="Times New Roman" w:cs="Times New Roman"/>
          <w:sz w:val="24"/>
          <w:szCs w:val="24"/>
        </w:rPr>
        <w:t xml:space="preserve"> </w:t>
      </w:r>
      <w:r w:rsidR="00E32571" w:rsidRPr="007A1118">
        <w:rPr>
          <w:rFonts w:ascii="Times New Roman" w:hAnsi="Times New Roman" w:cs="Times New Roman"/>
          <w:sz w:val="24"/>
          <w:szCs w:val="24"/>
        </w:rPr>
        <w:t>Оплата труда</w:t>
      </w:r>
    </w:p>
    <w:p w:rsidR="00072B30" w:rsidRPr="007A1118" w:rsidRDefault="00072B30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B30" w:rsidRPr="007A1118" w:rsidRDefault="007A1776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5</w:t>
      </w:r>
      <w:r w:rsidR="00072B30" w:rsidRPr="007A1118">
        <w:rPr>
          <w:rFonts w:ascii="Times New Roman" w:hAnsi="Times New Roman" w:cs="Times New Roman"/>
          <w:sz w:val="24"/>
          <w:szCs w:val="24"/>
        </w:rPr>
        <w:t>.</w:t>
      </w:r>
      <w:r w:rsidR="0074035C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072B30" w:rsidRPr="007A1118">
        <w:rPr>
          <w:rFonts w:ascii="Times New Roman" w:hAnsi="Times New Roman" w:cs="Times New Roman"/>
          <w:sz w:val="24"/>
          <w:szCs w:val="24"/>
        </w:rPr>
        <w:t>Установить оплату труда председател</w:t>
      </w:r>
      <w:r w:rsidR="00446B78" w:rsidRPr="007A1118">
        <w:rPr>
          <w:rFonts w:ascii="Times New Roman" w:hAnsi="Times New Roman" w:cs="Times New Roman"/>
          <w:sz w:val="24"/>
          <w:szCs w:val="24"/>
        </w:rPr>
        <w:t>я</w:t>
      </w:r>
      <w:r w:rsidR="00072B30" w:rsidRPr="007A1118">
        <w:rPr>
          <w:rFonts w:ascii="Times New Roman" w:hAnsi="Times New Roman" w:cs="Times New Roman"/>
          <w:sz w:val="24"/>
          <w:szCs w:val="24"/>
        </w:rPr>
        <w:t xml:space="preserve"> Контрольно-счетной палаты в размере 75% оплаты труда мэра Зиминского районного муниципального образования Иркутской области без учета выплат за работу со сведениями, составляющими государственную тайну.</w:t>
      </w:r>
    </w:p>
    <w:p w:rsidR="00FD1E5A" w:rsidRPr="007A1118" w:rsidRDefault="00FD1E5A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58DB" w:rsidRPr="007A1118" w:rsidRDefault="00FF4BDE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776" w:rsidRPr="007A1118">
        <w:rPr>
          <w:rFonts w:ascii="Times New Roman" w:hAnsi="Times New Roman" w:cs="Times New Roman"/>
          <w:sz w:val="24"/>
          <w:szCs w:val="24"/>
        </w:rPr>
        <w:t>6</w:t>
      </w:r>
      <w:r w:rsidR="00CD3175" w:rsidRPr="007A1118">
        <w:rPr>
          <w:rFonts w:ascii="Times New Roman" w:hAnsi="Times New Roman" w:cs="Times New Roman"/>
          <w:sz w:val="24"/>
          <w:szCs w:val="24"/>
        </w:rPr>
        <w:t>.</w:t>
      </w:r>
      <w:r w:rsidR="00D63624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CF6F0D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Оплата труда </w:t>
      </w:r>
      <w:r w:rsidR="001425D1" w:rsidRPr="007A111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25EC3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604218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производится в виде </w:t>
      </w:r>
      <w:r w:rsidR="00E32571" w:rsidRPr="007A1118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денежного </w:t>
      </w:r>
      <w:r w:rsidR="00E32571" w:rsidRPr="007A1118">
        <w:rPr>
          <w:rFonts w:ascii="Times New Roman" w:hAnsi="Times New Roman" w:cs="Times New Roman"/>
          <w:sz w:val="24"/>
          <w:szCs w:val="24"/>
        </w:rPr>
        <w:t>в</w:t>
      </w:r>
      <w:r w:rsidR="00435D56" w:rsidRPr="007A1118">
        <w:rPr>
          <w:rFonts w:ascii="Times New Roman" w:hAnsi="Times New Roman" w:cs="Times New Roman"/>
          <w:sz w:val="24"/>
          <w:szCs w:val="24"/>
        </w:rPr>
        <w:t>ознаграждения</w:t>
      </w:r>
      <w:r w:rsidR="00E80A7C" w:rsidRPr="007A1118">
        <w:rPr>
          <w:rFonts w:ascii="Times New Roman" w:hAnsi="Times New Roman" w:cs="Times New Roman"/>
          <w:sz w:val="24"/>
          <w:szCs w:val="24"/>
        </w:rPr>
        <w:t xml:space="preserve">, </w:t>
      </w:r>
      <w:r w:rsidR="001A1EBA">
        <w:rPr>
          <w:rFonts w:ascii="Times New Roman" w:hAnsi="Times New Roman" w:cs="Times New Roman"/>
          <w:sz w:val="24"/>
          <w:szCs w:val="24"/>
        </w:rPr>
        <w:t>ежемесячного денежного поощрения,</w:t>
      </w:r>
      <w:r w:rsidR="0014626E">
        <w:rPr>
          <w:rFonts w:ascii="Times New Roman" w:hAnsi="Times New Roman" w:cs="Times New Roman"/>
          <w:sz w:val="24"/>
          <w:szCs w:val="24"/>
        </w:rPr>
        <w:t xml:space="preserve"> </w:t>
      </w:r>
      <w:r w:rsidR="00E51966">
        <w:rPr>
          <w:rFonts w:ascii="Times New Roman" w:hAnsi="Times New Roman" w:cs="Times New Roman"/>
          <w:sz w:val="24"/>
          <w:szCs w:val="24"/>
        </w:rPr>
        <w:t>ежеквартального</w:t>
      </w:r>
      <w:r w:rsidR="00E80A7C" w:rsidRPr="007A1118">
        <w:rPr>
          <w:rFonts w:ascii="Times New Roman" w:hAnsi="Times New Roman" w:cs="Times New Roman"/>
          <w:sz w:val="24"/>
          <w:szCs w:val="24"/>
        </w:rPr>
        <w:t xml:space="preserve"> денежного поощрения и иных дополнительных выплат, </w:t>
      </w:r>
      <w:r w:rsidR="005E711F" w:rsidRPr="007A1118">
        <w:rPr>
          <w:rFonts w:ascii="Times New Roman" w:hAnsi="Times New Roman" w:cs="Times New Roman"/>
          <w:sz w:val="24"/>
          <w:szCs w:val="24"/>
        </w:rPr>
        <w:t>установленных настоящим</w:t>
      </w:r>
      <w:r w:rsidR="00FD1E5A" w:rsidRPr="007A1118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B34AEC" w:rsidRPr="007A1118">
        <w:rPr>
          <w:rFonts w:ascii="Times New Roman" w:hAnsi="Times New Roman" w:cs="Times New Roman"/>
          <w:sz w:val="24"/>
          <w:szCs w:val="24"/>
        </w:rPr>
        <w:t>ем</w:t>
      </w:r>
      <w:r w:rsidR="00E80A7C" w:rsidRPr="007A1118">
        <w:rPr>
          <w:rFonts w:ascii="Times New Roman" w:hAnsi="Times New Roman" w:cs="Times New Roman"/>
          <w:sz w:val="24"/>
          <w:szCs w:val="24"/>
        </w:rPr>
        <w:t>.</w:t>
      </w:r>
    </w:p>
    <w:p w:rsidR="00E5044E" w:rsidRPr="007A1118" w:rsidRDefault="00FF4BDE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776" w:rsidRPr="007A1118">
        <w:rPr>
          <w:rFonts w:ascii="Times New Roman" w:hAnsi="Times New Roman" w:cs="Times New Roman"/>
          <w:sz w:val="24"/>
          <w:szCs w:val="24"/>
        </w:rPr>
        <w:t>7</w:t>
      </w:r>
      <w:r w:rsidR="00CD3175" w:rsidRPr="007A1118">
        <w:rPr>
          <w:rFonts w:ascii="Times New Roman" w:hAnsi="Times New Roman" w:cs="Times New Roman"/>
          <w:sz w:val="24"/>
          <w:szCs w:val="24"/>
        </w:rPr>
        <w:t>.</w:t>
      </w:r>
      <w:r w:rsidR="00A7775C">
        <w:rPr>
          <w:rFonts w:ascii="Times New Roman" w:hAnsi="Times New Roman" w:cs="Times New Roman"/>
          <w:sz w:val="24"/>
          <w:szCs w:val="24"/>
        </w:rPr>
        <w:t xml:space="preserve"> </w:t>
      </w:r>
      <w:r w:rsidR="00E5044E" w:rsidRPr="007A1118">
        <w:rPr>
          <w:rFonts w:ascii="Times New Roman" w:hAnsi="Times New Roman" w:cs="Times New Roman"/>
          <w:sz w:val="24"/>
          <w:szCs w:val="24"/>
        </w:rPr>
        <w:t xml:space="preserve">Денежное вознаграждение председателя </w:t>
      </w:r>
      <w:r w:rsidR="00BB499D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E5044E" w:rsidRPr="007A1118">
        <w:rPr>
          <w:rFonts w:ascii="Times New Roman" w:hAnsi="Times New Roman" w:cs="Times New Roman"/>
          <w:sz w:val="24"/>
          <w:szCs w:val="24"/>
        </w:rPr>
        <w:t xml:space="preserve"> определяется суммированием должностного оклада, размера надбавки за выслугу лет, надбавки за работу со сведениями, составляющими государственную тайну, устанавливаемой в соответствии с федеральным законодательством, а также единовременной выплаты к отпуску в расчете на месяц.</w:t>
      </w:r>
    </w:p>
    <w:p w:rsidR="00FF4BDE" w:rsidRPr="00FF4BDE" w:rsidRDefault="00FF4BDE" w:rsidP="00FF4B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7414">
        <w:rPr>
          <w:rFonts w:ascii="Times New Roman" w:hAnsi="Times New Roman" w:cs="Times New Roman"/>
          <w:sz w:val="24"/>
          <w:szCs w:val="24"/>
        </w:rPr>
        <w:t>8.</w:t>
      </w:r>
      <w:r w:rsidR="00A7775C">
        <w:rPr>
          <w:rFonts w:ascii="Times New Roman" w:hAnsi="Times New Roman" w:cs="Times New Roman"/>
          <w:sz w:val="24"/>
          <w:szCs w:val="24"/>
        </w:rPr>
        <w:t xml:space="preserve">  </w:t>
      </w:r>
      <w:r w:rsidRPr="00FF4BDE">
        <w:rPr>
          <w:rFonts w:ascii="Times New Roman" w:hAnsi="Times New Roman" w:cs="Times New Roman"/>
          <w:sz w:val="24"/>
          <w:szCs w:val="24"/>
        </w:rPr>
        <w:t xml:space="preserve">Единовременная выплата к отпуску определяется суммированием должностного </w:t>
      </w:r>
      <w:r w:rsidR="00657584" w:rsidRPr="00FF4BDE">
        <w:rPr>
          <w:rFonts w:ascii="Times New Roman" w:hAnsi="Times New Roman" w:cs="Times New Roman"/>
          <w:sz w:val="24"/>
          <w:szCs w:val="24"/>
        </w:rPr>
        <w:t>оклада, надбавки</w:t>
      </w:r>
      <w:r w:rsidRPr="00FF4BDE">
        <w:rPr>
          <w:rFonts w:ascii="Times New Roman" w:hAnsi="Times New Roman" w:cs="Times New Roman"/>
          <w:sz w:val="24"/>
          <w:szCs w:val="24"/>
        </w:rPr>
        <w:t xml:space="preserve"> за выслугу лет, надбавки за работу со сведениями, составляющими государственную тайну, устанавливаемой в соответствии с федеральным законодательством.</w:t>
      </w:r>
    </w:p>
    <w:p w:rsidR="0074035C" w:rsidRDefault="00477414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3175" w:rsidRPr="007A1118">
        <w:rPr>
          <w:rFonts w:ascii="Times New Roman" w:hAnsi="Times New Roman" w:cs="Times New Roman"/>
          <w:sz w:val="24"/>
          <w:szCs w:val="24"/>
        </w:rPr>
        <w:t>.</w:t>
      </w:r>
      <w:r w:rsidR="00EC6638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322002" w:rsidRPr="007A1118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 w:rsidR="00EC6638" w:rsidRPr="007A1118">
        <w:rPr>
          <w:rFonts w:ascii="Times New Roman" w:hAnsi="Times New Roman" w:cs="Times New Roman"/>
          <w:sz w:val="24"/>
          <w:szCs w:val="24"/>
        </w:rPr>
        <w:t>п</w:t>
      </w:r>
      <w:r w:rsidR="00322002" w:rsidRPr="007A1118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палаты </w:t>
      </w:r>
      <w:r w:rsidR="0074035C" w:rsidRPr="007A1118">
        <w:rPr>
          <w:rFonts w:ascii="Times New Roman" w:hAnsi="Times New Roman" w:cs="Times New Roman"/>
          <w:sz w:val="24"/>
          <w:szCs w:val="24"/>
        </w:rPr>
        <w:t>устанавливается в размере 19456 рублей.</w:t>
      </w:r>
    </w:p>
    <w:p w:rsidR="0068097E" w:rsidRPr="007A1118" w:rsidRDefault="00477414" w:rsidP="006809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097E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68097E">
        <w:rPr>
          <w:rFonts w:ascii="Times New Roman" w:hAnsi="Times New Roman" w:cs="Times New Roman"/>
          <w:sz w:val="24"/>
          <w:szCs w:val="24"/>
        </w:rPr>
        <w:t xml:space="preserve"> </w:t>
      </w:r>
      <w:r w:rsidR="0068097E" w:rsidRPr="007A1118">
        <w:rPr>
          <w:rFonts w:ascii="Times New Roman" w:hAnsi="Times New Roman" w:cs="Times New Roman"/>
          <w:sz w:val="24"/>
          <w:szCs w:val="24"/>
        </w:rPr>
        <w:t>Увеличение (индексация) должностного оклада производится путем внесения изменений в настоящее Положение в соответствии с законодательством. При увеличении (индексации) должностного оклада его размеры подлежат округлению до целого числа в сторону увеличения.</w:t>
      </w:r>
    </w:p>
    <w:p w:rsidR="0068097E" w:rsidRPr="007A1118" w:rsidRDefault="0068097E" w:rsidP="00680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1</w:t>
      </w:r>
      <w:r w:rsidRPr="007A1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A1118">
        <w:rPr>
          <w:rFonts w:ascii="Times New Roman" w:hAnsi="Times New Roman" w:cs="Times New Roman"/>
          <w:sz w:val="24"/>
          <w:szCs w:val="24"/>
        </w:rPr>
        <w:t>адбавка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7A1118">
        <w:rPr>
          <w:rFonts w:ascii="Times New Roman" w:hAnsi="Times New Roman" w:cs="Times New Roman"/>
          <w:sz w:val="24"/>
          <w:szCs w:val="24"/>
        </w:rPr>
        <w:t>при допуске к государственной тайне</w:t>
      </w:r>
      <w:r w:rsidR="005E711F">
        <w:rPr>
          <w:rFonts w:ascii="Times New Roman" w:hAnsi="Times New Roman" w:cs="Times New Roman"/>
          <w:sz w:val="24"/>
          <w:szCs w:val="24"/>
        </w:rPr>
        <w:t xml:space="preserve"> на постоянной основе и имеющем оформленный в установленном законом порядке допуск к государственной тайне</w:t>
      </w:r>
      <w:r w:rsidRPr="007A1118">
        <w:rPr>
          <w:rFonts w:ascii="Times New Roman" w:hAnsi="Times New Roman" w:cs="Times New Roman"/>
          <w:sz w:val="24"/>
          <w:szCs w:val="24"/>
        </w:rPr>
        <w:t>. За работу со сведениями степень секретности «секретно» при оформлении допуска с проведением проверочных мероприятий надбавка устанавливается в размере 15 процентов от должностного оклада, без проведения проверочных мероприятий - 10 процентов от установленного должностного оклада.</w:t>
      </w:r>
    </w:p>
    <w:p w:rsidR="0068097E" w:rsidRPr="007A1118" w:rsidRDefault="0068097E" w:rsidP="00680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1118">
        <w:rPr>
          <w:rFonts w:ascii="Times New Roman" w:hAnsi="Times New Roman" w:cs="Times New Roman"/>
          <w:sz w:val="24"/>
          <w:szCs w:val="24"/>
        </w:rPr>
        <w:t xml:space="preserve">Назначение или изменение размера надбавки устанавливается решением Думы Зиминского муниципального района. </w:t>
      </w:r>
    </w:p>
    <w:p w:rsidR="00BA7142" w:rsidRPr="00F51308" w:rsidRDefault="00D235EB" w:rsidP="00BA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308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2</w:t>
      </w:r>
      <w:r w:rsidRPr="00F51308">
        <w:rPr>
          <w:rFonts w:ascii="Times New Roman" w:hAnsi="Times New Roman" w:cs="Times New Roman"/>
          <w:sz w:val="24"/>
          <w:szCs w:val="24"/>
        </w:rPr>
        <w:t>.</w:t>
      </w:r>
      <w:r w:rsidR="00BA7142" w:rsidRPr="00F51308">
        <w:rPr>
          <w:rFonts w:ascii="Times New Roman" w:hAnsi="Times New Roman"/>
          <w:sz w:val="24"/>
          <w:szCs w:val="24"/>
        </w:rPr>
        <w:t xml:space="preserve">  Ежемесячная надбавка к должностному окладу за выслугу лет председателю Контрольно-счетной палаты выплачивается в процентах от должностного оклада в следующем размере:</w:t>
      </w:r>
    </w:p>
    <w:p w:rsidR="00BA7142" w:rsidRPr="00BA7142" w:rsidRDefault="00BA7142" w:rsidP="00BA71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>) при стаже</w:t>
      </w:r>
      <w:r w:rsidR="00F51308">
        <w:rPr>
          <w:rFonts w:ascii="Times New Roman" w:eastAsia="Times New Roman" w:hAnsi="Times New Roman" w:cs="Times New Roman"/>
          <w:sz w:val="24"/>
          <w:szCs w:val="24"/>
        </w:rPr>
        <w:t xml:space="preserve"> замещения </w:t>
      </w:r>
      <w:r w:rsidR="00F51308" w:rsidRPr="00BA71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08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 от 5 лет до 10 лет – 15 процентов;</w:t>
      </w:r>
    </w:p>
    <w:p w:rsidR="00BA7142" w:rsidRPr="00BA7142" w:rsidRDefault="00BA7142" w:rsidP="00BA71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) при стаже </w:t>
      </w:r>
      <w:r w:rsidR="00F51308">
        <w:rPr>
          <w:rFonts w:ascii="Times New Roman" w:eastAsia="Times New Roman" w:hAnsi="Times New Roman" w:cs="Times New Roman"/>
          <w:sz w:val="24"/>
          <w:szCs w:val="24"/>
        </w:rPr>
        <w:t>замещения муниципальной должности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 от 10 лет до 15 лет – 20 процентов;</w:t>
      </w:r>
    </w:p>
    <w:p w:rsidR="00BA7142" w:rsidRPr="00BA7142" w:rsidRDefault="00BA7142" w:rsidP="00BA7142">
      <w:pPr>
        <w:widowControl w:val="0"/>
        <w:tabs>
          <w:tab w:val="left" w:pos="78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5130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) при стаже </w:t>
      </w:r>
      <w:r w:rsidR="00F51308">
        <w:rPr>
          <w:rFonts w:ascii="Times New Roman" w:eastAsia="Times New Roman" w:hAnsi="Times New Roman" w:cs="Times New Roman"/>
          <w:sz w:val="24"/>
          <w:szCs w:val="24"/>
        </w:rPr>
        <w:t>замещения муниципальной должности</w:t>
      </w:r>
      <w:r w:rsidRPr="00BA7142">
        <w:rPr>
          <w:rFonts w:ascii="Times New Roman" w:eastAsia="Times New Roman" w:hAnsi="Times New Roman" w:cs="Times New Roman"/>
          <w:sz w:val="24"/>
          <w:szCs w:val="24"/>
        </w:rPr>
        <w:t xml:space="preserve"> свыше 15 лет -30 процентов.                                     </w:t>
      </w:r>
    </w:p>
    <w:p w:rsidR="0000034E" w:rsidRPr="007A1118" w:rsidRDefault="0000034E" w:rsidP="006D7B8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  </w:t>
      </w:r>
      <w:r w:rsidR="00F51308">
        <w:rPr>
          <w:rFonts w:ascii="Times New Roman" w:hAnsi="Times New Roman" w:cs="Times New Roman"/>
          <w:sz w:val="24"/>
          <w:szCs w:val="24"/>
        </w:rPr>
        <w:t xml:space="preserve">  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D90BE2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A87321" w:rsidRPr="007A1118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3</w:t>
      </w:r>
      <w:r w:rsidR="00353FC0" w:rsidRPr="007A1118">
        <w:rPr>
          <w:rFonts w:ascii="Times New Roman" w:hAnsi="Times New Roman" w:cs="Times New Roman"/>
          <w:sz w:val="24"/>
          <w:szCs w:val="24"/>
        </w:rPr>
        <w:t>.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Председателю Контрольно-счетной палаты устанавливается ежемесячное денежное поощрение в размере 2,</w:t>
      </w:r>
      <w:r w:rsidR="007A1776" w:rsidRPr="007A1118">
        <w:rPr>
          <w:rFonts w:ascii="Times New Roman" w:hAnsi="Times New Roman" w:cs="Times New Roman"/>
          <w:sz w:val="24"/>
          <w:szCs w:val="24"/>
        </w:rPr>
        <w:t>1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</w:t>
      </w:r>
      <w:r w:rsidR="00174B98">
        <w:rPr>
          <w:rFonts w:ascii="Times New Roman" w:hAnsi="Times New Roman" w:cs="Times New Roman"/>
          <w:sz w:val="24"/>
          <w:szCs w:val="24"/>
        </w:rPr>
        <w:t>олжностных оклада</w:t>
      </w:r>
      <w:r w:rsidRPr="007A1118">
        <w:rPr>
          <w:rFonts w:ascii="Times New Roman" w:hAnsi="Times New Roman" w:cs="Times New Roman"/>
          <w:sz w:val="24"/>
          <w:szCs w:val="24"/>
        </w:rPr>
        <w:t xml:space="preserve"> в месяц, а также ежеквартальное денежное поощрение в размере месячного денежного вознаграждения.</w:t>
      </w:r>
    </w:p>
    <w:p w:rsidR="00C52C34" w:rsidRPr="002E7BFE" w:rsidRDefault="0071366F" w:rsidP="00D9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BFE">
        <w:rPr>
          <w:rFonts w:ascii="Times New Roman" w:hAnsi="Times New Roman" w:cs="Times New Roman"/>
          <w:sz w:val="24"/>
          <w:szCs w:val="24"/>
        </w:rPr>
        <w:t xml:space="preserve">  </w:t>
      </w:r>
      <w:r w:rsidR="004C0489" w:rsidRPr="002E7BFE">
        <w:rPr>
          <w:rFonts w:ascii="Times New Roman" w:hAnsi="Times New Roman" w:cs="Times New Roman"/>
          <w:sz w:val="24"/>
          <w:szCs w:val="24"/>
        </w:rPr>
        <w:t xml:space="preserve">     </w:t>
      </w:r>
      <w:r w:rsidR="00D90BE2">
        <w:rPr>
          <w:rFonts w:ascii="Times New Roman" w:hAnsi="Times New Roman" w:cs="Times New Roman"/>
          <w:sz w:val="24"/>
          <w:szCs w:val="24"/>
        </w:rPr>
        <w:t xml:space="preserve"> 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4C0489" w:rsidRPr="002E7BFE">
        <w:rPr>
          <w:rFonts w:ascii="Times New Roman" w:hAnsi="Times New Roman" w:cs="Times New Roman"/>
          <w:sz w:val="24"/>
          <w:szCs w:val="24"/>
        </w:rPr>
        <w:t xml:space="preserve"> </w:t>
      </w:r>
      <w:r w:rsidR="00D97A01" w:rsidRPr="002E7BFE">
        <w:rPr>
          <w:rFonts w:ascii="Times New Roman" w:hAnsi="Times New Roman" w:cs="Times New Roman"/>
          <w:sz w:val="24"/>
          <w:szCs w:val="24"/>
        </w:rPr>
        <w:t>1</w:t>
      </w:r>
      <w:r w:rsidR="00D90BE2">
        <w:rPr>
          <w:rFonts w:ascii="Times New Roman" w:hAnsi="Times New Roman" w:cs="Times New Roman"/>
          <w:sz w:val="24"/>
          <w:szCs w:val="24"/>
        </w:rPr>
        <w:t>4</w:t>
      </w:r>
      <w:r w:rsidR="00D97A01" w:rsidRPr="002E7BFE">
        <w:rPr>
          <w:rFonts w:ascii="Times New Roman" w:hAnsi="Times New Roman" w:cs="Times New Roman"/>
          <w:sz w:val="24"/>
          <w:szCs w:val="24"/>
        </w:rPr>
        <w:t>.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A7775C">
        <w:rPr>
          <w:rFonts w:ascii="Times New Roman" w:hAnsi="Times New Roman" w:cs="Times New Roman"/>
          <w:sz w:val="24"/>
          <w:szCs w:val="24"/>
        </w:rPr>
        <w:t xml:space="preserve"> </w:t>
      </w:r>
      <w:r w:rsidR="00477414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один раз в рабочий год производится единовременная выплата к отпуску. Размер единовременной выплаты к отпуску определяется в соответствии с пунктом 8 главы 3 </w:t>
      </w:r>
      <w:r w:rsidR="00D90BE2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812612" w:rsidRPr="002E7BFE" w:rsidRDefault="00D90BE2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52C34" w:rsidRPr="002E7BFE">
        <w:rPr>
          <w:rFonts w:ascii="Times New Roman" w:hAnsi="Times New Roman" w:cs="Times New Roman"/>
          <w:sz w:val="24"/>
          <w:szCs w:val="24"/>
        </w:rPr>
        <w:t>.</w:t>
      </w:r>
      <w:r w:rsidR="00511D86">
        <w:rPr>
          <w:rFonts w:ascii="Times New Roman" w:hAnsi="Times New Roman" w:cs="Times New Roman"/>
          <w:sz w:val="24"/>
          <w:szCs w:val="24"/>
        </w:rPr>
        <w:t xml:space="preserve"> </w:t>
      </w:r>
      <w:r w:rsidR="00C52C34" w:rsidRPr="002E7BFE">
        <w:rPr>
          <w:rFonts w:ascii="Times New Roman" w:hAnsi="Times New Roman" w:cs="Times New Roman"/>
          <w:sz w:val="24"/>
          <w:szCs w:val="24"/>
        </w:rPr>
        <w:t>Председателю</w:t>
      </w:r>
      <w:r w:rsidR="00D97A01" w:rsidRPr="002E7BFE">
        <w:rPr>
          <w:rFonts w:ascii="Times New Roman" w:hAnsi="Times New Roman" w:cs="Times New Roman"/>
          <w:sz w:val="24"/>
          <w:szCs w:val="24"/>
        </w:rPr>
        <w:t xml:space="preserve"> </w:t>
      </w:r>
      <w:r w:rsidR="00C52C34" w:rsidRPr="002E7BFE">
        <w:rPr>
          <w:rFonts w:ascii="Times New Roman" w:hAnsi="Times New Roman" w:cs="Times New Roman"/>
          <w:sz w:val="24"/>
          <w:szCs w:val="24"/>
        </w:rPr>
        <w:t>Контрольно-счетной палаты предоставляется материальная помощь в размере денежного вознаграждения.</w:t>
      </w:r>
      <w:r w:rsidR="00D97A01" w:rsidRPr="002E7BFE">
        <w:rPr>
          <w:rFonts w:ascii="Times New Roman" w:hAnsi="Times New Roman" w:cs="Times New Roman"/>
          <w:sz w:val="24"/>
          <w:szCs w:val="24"/>
        </w:rPr>
        <w:t xml:space="preserve"> </w:t>
      </w:r>
      <w:r w:rsidR="006D7B85" w:rsidRPr="002E7BFE">
        <w:rPr>
          <w:rFonts w:ascii="Times New Roman" w:hAnsi="Times New Roman"/>
          <w:sz w:val="24"/>
          <w:szCs w:val="24"/>
        </w:rPr>
        <w:t xml:space="preserve"> </w:t>
      </w:r>
    </w:p>
    <w:p w:rsidR="00345C6E" w:rsidRDefault="00D97A01" w:rsidP="00D9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7BFE">
        <w:rPr>
          <w:rFonts w:ascii="Times New Roman" w:hAnsi="Times New Roman" w:cs="Times New Roman"/>
          <w:sz w:val="24"/>
          <w:szCs w:val="24"/>
        </w:rPr>
        <w:t>1</w:t>
      </w:r>
      <w:r w:rsidR="00D90BE2">
        <w:rPr>
          <w:rFonts w:ascii="Times New Roman" w:hAnsi="Times New Roman" w:cs="Times New Roman"/>
          <w:sz w:val="24"/>
          <w:szCs w:val="24"/>
        </w:rPr>
        <w:t>6</w:t>
      </w:r>
      <w:r w:rsidR="00DF2070" w:rsidRPr="002E7BFE">
        <w:rPr>
          <w:rFonts w:ascii="Times New Roman" w:hAnsi="Times New Roman" w:cs="Times New Roman"/>
          <w:sz w:val="24"/>
          <w:szCs w:val="24"/>
        </w:rPr>
        <w:t>.</w:t>
      </w:r>
      <w:r w:rsidR="00345C6E" w:rsidRPr="002E7BFE">
        <w:rPr>
          <w:rFonts w:ascii="Times New Roman" w:hAnsi="Times New Roman" w:cs="Times New Roman"/>
          <w:sz w:val="24"/>
          <w:szCs w:val="24"/>
        </w:rPr>
        <w:t xml:space="preserve"> </w:t>
      </w:r>
      <w:r w:rsidR="00A7775C">
        <w:rPr>
          <w:rFonts w:ascii="Times New Roman" w:hAnsi="Times New Roman" w:cs="Times New Roman"/>
          <w:sz w:val="24"/>
          <w:szCs w:val="24"/>
        </w:rPr>
        <w:t xml:space="preserve"> </w:t>
      </w:r>
      <w:r w:rsidR="00345C6E" w:rsidRPr="002E7BFE">
        <w:rPr>
          <w:rFonts w:ascii="Times New Roman" w:hAnsi="Times New Roman" w:cs="Times New Roman"/>
          <w:sz w:val="24"/>
          <w:szCs w:val="24"/>
        </w:rPr>
        <w:t xml:space="preserve">К оплате труда председателя Контрольно-счетной палаты </w:t>
      </w:r>
      <w:r w:rsidR="00345C6E" w:rsidRPr="002E7BFE">
        <w:rPr>
          <w:rFonts w:ascii="Times New Roman" w:hAnsi="Times New Roman"/>
          <w:sz w:val="24"/>
          <w:szCs w:val="24"/>
        </w:rPr>
        <w:t xml:space="preserve">  устанавливаются районные коэффициенты и процентные надбавки к заработной плате за работу в южных районах Иркутской области, в размерах, определенных в соответствии с</w:t>
      </w:r>
      <w:r w:rsidR="00345C6E" w:rsidRPr="00345C6E">
        <w:rPr>
          <w:rFonts w:ascii="Times New Roman" w:hAnsi="Times New Roman"/>
          <w:sz w:val="24"/>
          <w:szCs w:val="24"/>
        </w:rPr>
        <w:t xml:space="preserve"> федеральными нормативными правовыми актами и нормативными правовыми актами Иркутской области.</w:t>
      </w:r>
    </w:p>
    <w:p w:rsidR="00FF4BDE" w:rsidRPr="00345C6E" w:rsidRDefault="00FF4BDE" w:rsidP="00D9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58DB" w:rsidRDefault="00B02F43" w:rsidP="00D90B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C0B65" w:rsidRPr="007A11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303A" w:rsidRPr="007A1118">
        <w:rPr>
          <w:rFonts w:ascii="Times New Roman" w:hAnsi="Times New Roman" w:cs="Times New Roman"/>
          <w:bCs/>
          <w:sz w:val="24"/>
          <w:szCs w:val="24"/>
        </w:rPr>
        <w:t xml:space="preserve">Отпуск </w:t>
      </w:r>
      <w:r w:rsidR="00807BFC" w:rsidRPr="007A1118">
        <w:rPr>
          <w:rFonts w:ascii="Times New Roman" w:hAnsi="Times New Roman" w:cs="Times New Roman"/>
          <w:bCs/>
          <w:sz w:val="24"/>
          <w:szCs w:val="24"/>
        </w:rPr>
        <w:t>председателя К</w:t>
      </w:r>
      <w:r w:rsidR="00F824AF" w:rsidRPr="007A1118">
        <w:rPr>
          <w:rFonts w:ascii="Times New Roman" w:hAnsi="Times New Roman" w:cs="Times New Roman"/>
          <w:bCs/>
          <w:sz w:val="24"/>
          <w:szCs w:val="24"/>
        </w:rPr>
        <w:t>онтрольно-счетной палаты</w:t>
      </w:r>
    </w:p>
    <w:p w:rsidR="00FF4BDE" w:rsidRPr="007A1118" w:rsidRDefault="00FF4BDE" w:rsidP="00D90B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058DB" w:rsidRPr="007A1118" w:rsidRDefault="004F02FE" w:rsidP="00173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97A01">
        <w:rPr>
          <w:rFonts w:ascii="Times New Roman" w:hAnsi="Times New Roman" w:cs="Times New Roman"/>
          <w:sz w:val="24"/>
          <w:szCs w:val="24"/>
        </w:rPr>
        <w:t>1</w:t>
      </w:r>
      <w:r w:rsidR="00D90BE2">
        <w:rPr>
          <w:rFonts w:ascii="Times New Roman" w:hAnsi="Times New Roman" w:cs="Times New Roman"/>
          <w:sz w:val="24"/>
          <w:szCs w:val="24"/>
        </w:rPr>
        <w:t>7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807BFC" w:rsidRPr="007A1118">
        <w:rPr>
          <w:rFonts w:ascii="Times New Roman" w:hAnsi="Times New Roman" w:cs="Times New Roman"/>
          <w:sz w:val="24"/>
          <w:szCs w:val="24"/>
        </w:rPr>
        <w:t>Председателю</w:t>
      </w:r>
      <w:r w:rsidR="00657584" w:rsidRPr="00662CD4">
        <w:rPr>
          <w:rFonts w:ascii="Times New Roman" w:hAnsi="Times New Roman" w:cs="Times New Roman"/>
          <w:sz w:val="24"/>
          <w:szCs w:val="24"/>
        </w:rPr>
        <w:t xml:space="preserve"> </w:t>
      </w:r>
      <w:r w:rsidR="00657584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807BFC" w:rsidRPr="007A1118">
        <w:rPr>
          <w:rFonts w:ascii="Times New Roman" w:hAnsi="Times New Roman" w:cs="Times New Roman"/>
          <w:sz w:val="24"/>
          <w:szCs w:val="24"/>
        </w:rPr>
        <w:t>предоставляется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 ежегодный оплачиваемый отпуск.</w:t>
      </w:r>
    </w:p>
    <w:p w:rsidR="00E058DB" w:rsidRPr="007A1118" w:rsidRDefault="007A1776" w:rsidP="007403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="00D97A01">
        <w:rPr>
          <w:rFonts w:ascii="Times New Roman" w:hAnsi="Times New Roman" w:cs="Times New Roman"/>
          <w:sz w:val="24"/>
          <w:szCs w:val="24"/>
        </w:rPr>
        <w:t>1</w:t>
      </w:r>
      <w:r w:rsidR="00D90BE2">
        <w:rPr>
          <w:rFonts w:ascii="Times New Roman" w:hAnsi="Times New Roman" w:cs="Times New Roman"/>
          <w:sz w:val="24"/>
          <w:szCs w:val="24"/>
        </w:rPr>
        <w:t>8</w:t>
      </w:r>
      <w:r w:rsidR="00072B30" w:rsidRPr="007A1118">
        <w:rPr>
          <w:rFonts w:ascii="Times New Roman" w:hAnsi="Times New Roman" w:cs="Times New Roman"/>
          <w:sz w:val="24"/>
          <w:szCs w:val="24"/>
        </w:rPr>
        <w:t>.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Ежегодный оплачиваемый отпуск </w:t>
      </w:r>
      <w:r w:rsidR="00807BFC" w:rsidRPr="007A111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95045F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8B10E0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123A51" w:rsidRPr="007A1118">
        <w:rPr>
          <w:rFonts w:ascii="Times New Roman" w:hAnsi="Times New Roman" w:cs="Times New Roman"/>
          <w:sz w:val="24"/>
          <w:szCs w:val="24"/>
        </w:rPr>
        <w:t>из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123A51" w:rsidRPr="007A1118">
        <w:rPr>
          <w:rFonts w:ascii="Times New Roman" w:hAnsi="Times New Roman" w:cs="Times New Roman"/>
          <w:sz w:val="24"/>
          <w:szCs w:val="24"/>
        </w:rPr>
        <w:t>основного</w:t>
      </w:r>
      <w:r w:rsidR="00E058DB" w:rsidRPr="007A1118">
        <w:rPr>
          <w:rFonts w:ascii="Times New Roman" w:hAnsi="Times New Roman" w:cs="Times New Roman"/>
          <w:sz w:val="24"/>
          <w:szCs w:val="24"/>
        </w:rPr>
        <w:t xml:space="preserve"> оплачиваемого отпуска и дополнительных оплачиваемых отпусков.</w:t>
      </w:r>
    </w:p>
    <w:p w:rsidR="0071366F" w:rsidRPr="007A1118" w:rsidRDefault="006D7B85" w:rsidP="006D7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A01">
        <w:rPr>
          <w:rFonts w:ascii="Times New Roman" w:hAnsi="Times New Roman" w:cs="Times New Roman"/>
          <w:sz w:val="24"/>
          <w:szCs w:val="24"/>
        </w:rPr>
        <w:t>1</w:t>
      </w:r>
      <w:r w:rsidR="00D90BE2">
        <w:rPr>
          <w:rFonts w:ascii="Times New Roman" w:hAnsi="Times New Roman" w:cs="Times New Roman"/>
          <w:sz w:val="24"/>
          <w:szCs w:val="24"/>
        </w:rPr>
        <w:t>9</w:t>
      </w:r>
      <w:r w:rsidR="0071366F" w:rsidRPr="007A1118">
        <w:rPr>
          <w:rFonts w:ascii="Times New Roman" w:hAnsi="Times New Roman" w:cs="Times New Roman"/>
          <w:sz w:val="24"/>
          <w:szCs w:val="24"/>
        </w:rPr>
        <w:t>.</w:t>
      </w:r>
      <w:r w:rsidR="008F215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="0071366F" w:rsidRPr="007A1118">
        <w:rPr>
          <w:rFonts w:ascii="Times New Roman" w:hAnsi="Times New Roman" w:cs="Times New Roman"/>
          <w:sz w:val="24"/>
          <w:szCs w:val="24"/>
        </w:rPr>
        <w:t xml:space="preserve">Ежегодный оплачиваемый отпуск </w:t>
      </w:r>
      <w:r w:rsidR="0088625A" w:rsidRPr="007A1118">
        <w:rPr>
          <w:rFonts w:ascii="Times New Roman" w:hAnsi="Times New Roman" w:cs="Times New Roman"/>
          <w:sz w:val="24"/>
          <w:szCs w:val="24"/>
        </w:rPr>
        <w:t>п</w:t>
      </w:r>
      <w:r w:rsidR="0071366F" w:rsidRPr="007A1118">
        <w:rPr>
          <w:rFonts w:ascii="Times New Roman" w:hAnsi="Times New Roman" w:cs="Times New Roman"/>
          <w:sz w:val="24"/>
          <w:szCs w:val="24"/>
        </w:rPr>
        <w:t xml:space="preserve">редседателю Контрольно-счетной палаты предоставляется продолжительностью </w:t>
      </w:r>
      <w:r w:rsidR="00891C5D" w:rsidRPr="007A1118">
        <w:rPr>
          <w:rFonts w:ascii="Times New Roman" w:hAnsi="Times New Roman" w:cs="Times New Roman"/>
          <w:sz w:val="24"/>
          <w:szCs w:val="24"/>
        </w:rPr>
        <w:t>30</w:t>
      </w:r>
      <w:r w:rsidR="0071366F" w:rsidRPr="007A1118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0B64AE" w:rsidRPr="00B34AEC" w:rsidRDefault="00C544A9" w:rsidP="006D7B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D90BE2">
        <w:rPr>
          <w:rFonts w:ascii="Times New Roman" w:hAnsi="Times New Roman" w:cs="Times New Roman"/>
          <w:sz w:val="24"/>
          <w:szCs w:val="24"/>
        </w:rPr>
        <w:t xml:space="preserve">  20</w:t>
      </w:r>
      <w:r w:rsidR="0071366F" w:rsidRPr="00AB4D57">
        <w:rPr>
          <w:rFonts w:ascii="Times New Roman" w:hAnsi="Times New Roman" w:cs="Times New Roman"/>
          <w:sz w:val="24"/>
          <w:szCs w:val="24"/>
        </w:rPr>
        <w:t>.</w:t>
      </w:r>
      <w:r w:rsidR="008F2151" w:rsidRPr="00AB4D57">
        <w:rPr>
          <w:rFonts w:ascii="Times New Roman" w:hAnsi="Times New Roman" w:cs="Times New Roman"/>
          <w:sz w:val="24"/>
          <w:szCs w:val="24"/>
        </w:rPr>
        <w:t xml:space="preserve"> </w:t>
      </w:r>
      <w:r w:rsidR="000B64AE" w:rsidRPr="00B34AEC">
        <w:rPr>
          <w:rFonts w:ascii="Times New Roman" w:hAnsi="Times New Roman" w:cs="Times New Roman"/>
          <w:sz w:val="24"/>
          <w:szCs w:val="24"/>
        </w:rPr>
        <w:t>Председателю Контрольно-счетной палаты предоставляются следующие ежегодные дополнительные отпуска:</w:t>
      </w:r>
    </w:p>
    <w:p w:rsidR="000B64AE" w:rsidRPr="00B34AEC" w:rsidRDefault="000B64AE" w:rsidP="000B64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AEC">
        <w:rPr>
          <w:rFonts w:ascii="Times New Roman" w:hAnsi="Times New Roman" w:cs="Times New Roman"/>
          <w:sz w:val="24"/>
          <w:szCs w:val="24"/>
        </w:rPr>
        <w:t>1) за выслугу лет продолжительностью:</w:t>
      </w:r>
    </w:p>
    <w:p w:rsidR="000B64AE" w:rsidRPr="00B34AEC" w:rsidRDefault="000B64AE" w:rsidP="000B64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AEC">
        <w:rPr>
          <w:rFonts w:ascii="Times New Roman" w:hAnsi="Times New Roman" w:cs="Times New Roman"/>
          <w:sz w:val="24"/>
          <w:szCs w:val="24"/>
        </w:rPr>
        <w:t>при стаже замещения муниципальной должности более 5 лет -5 календарных дн</w:t>
      </w:r>
      <w:r w:rsidR="00A2374F">
        <w:rPr>
          <w:rFonts w:ascii="Times New Roman" w:hAnsi="Times New Roman" w:cs="Times New Roman"/>
          <w:sz w:val="24"/>
          <w:szCs w:val="24"/>
        </w:rPr>
        <w:t>ей</w:t>
      </w:r>
      <w:r w:rsidRPr="00B34AEC">
        <w:rPr>
          <w:rFonts w:ascii="Times New Roman" w:hAnsi="Times New Roman" w:cs="Times New Roman"/>
          <w:sz w:val="24"/>
          <w:szCs w:val="24"/>
        </w:rPr>
        <w:t>;</w:t>
      </w:r>
    </w:p>
    <w:p w:rsidR="000B64AE" w:rsidRPr="00B34AEC" w:rsidRDefault="000B64AE" w:rsidP="000B64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AEC">
        <w:rPr>
          <w:rFonts w:ascii="Times New Roman" w:hAnsi="Times New Roman" w:cs="Times New Roman"/>
          <w:sz w:val="24"/>
          <w:szCs w:val="24"/>
        </w:rPr>
        <w:t>при стаже замещения муниципальной должности более 10 лет-7 календарных дней;</w:t>
      </w:r>
    </w:p>
    <w:p w:rsidR="000B64AE" w:rsidRDefault="000B64AE" w:rsidP="000B64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AEC">
        <w:rPr>
          <w:rFonts w:ascii="Times New Roman" w:hAnsi="Times New Roman" w:cs="Times New Roman"/>
          <w:sz w:val="24"/>
          <w:szCs w:val="24"/>
        </w:rPr>
        <w:t>при стаже замещения муниципальной должности более 15 лет-10 календарных дней</w:t>
      </w:r>
      <w:r w:rsidR="00345C6E">
        <w:rPr>
          <w:rFonts w:ascii="Times New Roman" w:hAnsi="Times New Roman" w:cs="Times New Roman"/>
          <w:sz w:val="24"/>
          <w:szCs w:val="24"/>
        </w:rPr>
        <w:t>;</w:t>
      </w:r>
    </w:p>
    <w:p w:rsidR="000B64AE" w:rsidRDefault="000B64AE" w:rsidP="000B64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4AEC">
        <w:rPr>
          <w:rFonts w:ascii="Times New Roman" w:hAnsi="Times New Roman" w:cs="Times New Roman"/>
          <w:sz w:val="24"/>
          <w:szCs w:val="24"/>
        </w:rPr>
        <w:t>2) за ненормируемый рабочий день продолжительностью 3 календарных дня.</w:t>
      </w:r>
    </w:p>
    <w:p w:rsidR="00DA244C" w:rsidRPr="00DA244C" w:rsidRDefault="009F151A" w:rsidP="006D7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1</w:t>
      </w:r>
      <w:r w:rsidR="00DA244C">
        <w:rPr>
          <w:rFonts w:ascii="Times New Roman" w:hAnsi="Times New Roman" w:cs="Times New Roman"/>
          <w:sz w:val="24"/>
          <w:szCs w:val="24"/>
        </w:rPr>
        <w:t xml:space="preserve">. </w:t>
      </w:r>
      <w:r w:rsidR="00DA244C" w:rsidRPr="00DA244C">
        <w:rPr>
          <w:rFonts w:ascii="Times New Roman" w:hAnsi="Times New Roman" w:cs="Times New Roman"/>
          <w:sz w:val="24"/>
          <w:szCs w:val="24"/>
        </w:rPr>
        <w:t>В стаж работы в целях определения</w:t>
      </w:r>
      <w:r w:rsidR="00514A02">
        <w:rPr>
          <w:rFonts w:ascii="Times New Roman" w:hAnsi="Times New Roman" w:cs="Times New Roman"/>
          <w:sz w:val="24"/>
          <w:szCs w:val="24"/>
        </w:rPr>
        <w:t xml:space="preserve"> надбавки за выслугу лет и</w:t>
      </w:r>
      <w:r w:rsidR="00DA244C" w:rsidRPr="00DA244C">
        <w:rPr>
          <w:rFonts w:ascii="Times New Roman" w:hAnsi="Times New Roman" w:cs="Times New Roman"/>
          <w:sz w:val="24"/>
          <w:szCs w:val="24"/>
        </w:rPr>
        <w:t xml:space="preserve"> продолжительности ежегодного дополнительного оплачиваемого отпуска за выслугу лет включаются периоды замещения:</w:t>
      </w:r>
    </w:p>
    <w:p w:rsidR="00DA244C" w:rsidRPr="00DA244C" w:rsidRDefault="00DA244C" w:rsidP="002339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4C">
        <w:rPr>
          <w:rFonts w:ascii="Times New Roman" w:hAnsi="Times New Roman" w:cs="Times New Roman"/>
          <w:sz w:val="24"/>
          <w:szCs w:val="24"/>
        </w:rPr>
        <w:t>1) должностей муниципальной службы;</w:t>
      </w:r>
    </w:p>
    <w:p w:rsidR="00DA244C" w:rsidRPr="00DA244C" w:rsidRDefault="00DA244C" w:rsidP="00DA2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4C">
        <w:rPr>
          <w:rFonts w:ascii="Times New Roman" w:hAnsi="Times New Roman" w:cs="Times New Roman"/>
          <w:sz w:val="24"/>
          <w:szCs w:val="24"/>
        </w:rPr>
        <w:t>2) муниципальных должностей;</w:t>
      </w:r>
    </w:p>
    <w:p w:rsidR="00DA244C" w:rsidRPr="00DA244C" w:rsidRDefault="00DA244C" w:rsidP="00DA2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4C">
        <w:rPr>
          <w:rFonts w:ascii="Times New Roman" w:hAnsi="Times New Roman" w:cs="Times New Roman"/>
          <w:sz w:val="24"/>
          <w:szCs w:val="24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DA244C" w:rsidRPr="00DA244C" w:rsidRDefault="00DA244C" w:rsidP="00DA2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4C">
        <w:rPr>
          <w:rFonts w:ascii="Times New Roman" w:hAnsi="Times New Roman" w:cs="Times New Roman"/>
          <w:sz w:val="24"/>
          <w:szCs w:val="24"/>
        </w:rPr>
        <w:t>4) должностей государственной гражданской службы, воинских должностей и должностей федеральной государственной службы иных видов</w:t>
      </w:r>
      <w:r w:rsidR="00345C6E">
        <w:rPr>
          <w:rFonts w:ascii="Times New Roman" w:hAnsi="Times New Roman" w:cs="Times New Roman"/>
          <w:sz w:val="24"/>
          <w:szCs w:val="24"/>
        </w:rPr>
        <w:t>;</w:t>
      </w:r>
    </w:p>
    <w:p w:rsidR="00DA244C" w:rsidRDefault="00DA244C" w:rsidP="00DA2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44C">
        <w:rPr>
          <w:rFonts w:ascii="Times New Roman" w:hAnsi="Times New Roman" w:cs="Times New Roman"/>
          <w:sz w:val="24"/>
          <w:szCs w:val="24"/>
        </w:rPr>
        <w:t>5) иных должностей в соответствии с 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DA244C" w:rsidRPr="00DA244C" w:rsidRDefault="006D7B85" w:rsidP="00D90B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44C"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2</w:t>
      </w:r>
      <w:r w:rsidR="00DA24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44C" w:rsidRPr="00DA244C">
        <w:rPr>
          <w:rFonts w:ascii="Times New Roman" w:hAnsi="Times New Roman" w:cs="Times New Roman"/>
          <w:sz w:val="24"/>
          <w:szCs w:val="24"/>
        </w:rPr>
        <w:t>Стаж работы председателя Контрольно-счетной палаты устанавливается на основании решения комиссии Контрольно-счетной палат</w:t>
      </w:r>
      <w:r w:rsidR="0006071F">
        <w:rPr>
          <w:rFonts w:ascii="Times New Roman" w:hAnsi="Times New Roman" w:cs="Times New Roman"/>
          <w:sz w:val="24"/>
          <w:szCs w:val="24"/>
        </w:rPr>
        <w:t>ы</w:t>
      </w:r>
      <w:r w:rsidR="00DA244C" w:rsidRPr="00DA244C">
        <w:rPr>
          <w:rFonts w:ascii="Times New Roman" w:hAnsi="Times New Roman" w:cs="Times New Roman"/>
          <w:sz w:val="24"/>
          <w:szCs w:val="24"/>
        </w:rPr>
        <w:t xml:space="preserve"> по установлению стажа, дающего право на ежегодный дополнительный оплачиваемый отпуск за выслугу лет.</w:t>
      </w:r>
    </w:p>
    <w:p w:rsidR="002219C1" w:rsidRPr="007A1118" w:rsidRDefault="00DA244C" w:rsidP="00D90B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3947"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3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</w:t>
      </w:r>
      <w:r w:rsidR="00D020E2" w:rsidRPr="007A1118">
        <w:rPr>
          <w:rFonts w:ascii="Times New Roman" w:hAnsi="Times New Roman" w:cs="Times New Roman"/>
          <w:sz w:val="24"/>
          <w:szCs w:val="24"/>
        </w:rPr>
        <w:t>палаты предоставляется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 дополнительный оплачиваемый отпуск </w:t>
      </w:r>
      <w:r w:rsidR="00D41C26">
        <w:rPr>
          <w:rFonts w:ascii="Times New Roman" w:hAnsi="Times New Roman" w:cs="Times New Roman"/>
          <w:sz w:val="24"/>
          <w:szCs w:val="24"/>
        </w:rPr>
        <w:t xml:space="preserve">для </w:t>
      </w:r>
      <w:r w:rsidR="00E14B80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E14B80" w:rsidRPr="007A1118">
        <w:rPr>
          <w:rFonts w:ascii="Times New Roman" w:hAnsi="Times New Roman" w:cs="Times New Roman"/>
          <w:sz w:val="24"/>
          <w:szCs w:val="24"/>
        </w:rPr>
        <w:t>Севера</w:t>
      </w:r>
      <w:r w:rsidR="00F56571">
        <w:rPr>
          <w:rFonts w:ascii="Times New Roman" w:hAnsi="Times New Roman" w:cs="Times New Roman"/>
          <w:sz w:val="24"/>
          <w:szCs w:val="24"/>
        </w:rPr>
        <w:t xml:space="preserve"> </w:t>
      </w:r>
      <w:r w:rsidR="00D41C26">
        <w:rPr>
          <w:rFonts w:ascii="Times New Roman" w:hAnsi="Times New Roman" w:cs="Times New Roman"/>
          <w:sz w:val="24"/>
          <w:szCs w:val="24"/>
        </w:rPr>
        <w:t>где установлены районный коэффициент и процентная надбавка к заработной плате</w:t>
      </w:r>
      <w:r w:rsidR="00F56571">
        <w:rPr>
          <w:rFonts w:ascii="Times New Roman" w:hAnsi="Times New Roman" w:cs="Times New Roman"/>
          <w:sz w:val="24"/>
          <w:szCs w:val="24"/>
        </w:rPr>
        <w:t xml:space="preserve"> 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  продолжительностью 8 календарных дней.</w:t>
      </w:r>
    </w:p>
    <w:p w:rsidR="002219C1" w:rsidRPr="007A1118" w:rsidRDefault="00511D86" w:rsidP="00D90B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E2"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4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DA27D5">
        <w:rPr>
          <w:rFonts w:ascii="Times New Roman" w:hAnsi="Times New Roman" w:cs="Times New Roman"/>
          <w:sz w:val="24"/>
          <w:szCs w:val="24"/>
        </w:rPr>
        <w:t xml:space="preserve"> </w:t>
      </w:r>
      <w:r w:rsidR="002219C1" w:rsidRPr="007A1118">
        <w:rPr>
          <w:rFonts w:ascii="Times New Roman" w:hAnsi="Times New Roman" w:cs="Times New Roman"/>
          <w:sz w:val="24"/>
          <w:szCs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  <w:r w:rsidR="0014626E">
        <w:rPr>
          <w:rFonts w:ascii="Times New Roman" w:hAnsi="Times New Roman" w:cs="Times New Roman"/>
          <w:sz w:val="24"/>
          <w:szCs w:val="24"/>
        </w:rPr>
        <w:t xml:space="preserve">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2219C1" w:rsidRPr="007A1118">
        <w:rPr>
          <w:rFonts w:ascii="Times New Roman" w:hAnsi="Times New Roman" w:cs="Times New Roman"/>
          <w:sz w:val="24"/>
          <w:szCs w:val="24"/>
        </w:rPr>
        <w:t>редседател</w:t>
      </w:r>
      <w:r w:rsidR="0094275B" w:rsidRPr="007A1118">
        <w:rPr>
          <w:rFonts w:ascii="Times New Roman" w:hAnsi="Times New Roman" w:cs="Times New Roman"/>
          <w:sz w:val="24"/>
          <w:szCs w:val="24"/>
        </w:rPr>
        <w:t>ю</w:t>
      </w:r>
      <w:r w:rsidR="002219C1" w:rsidRPr="007A1118">
        <w:rPr>
          <w:rFonts w:ascii="Times New Roman" w:hAnsi="Times New Roman" w:cs="Times New Roman"/>
          <w:sz w:val="24"/>
          <w:szCs w:val="24"/>
        </w:rPr>
        <w:t xml:space="preserve"> Контрольно-счетной палаты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672A25" w:rsidRPr="007A1118" w:rsidRDefault="00511D86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E2"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5</w:t>
      </w:r>
      <w:r w:rsidR="00672A25" w:rsidRPr="007A1118">
        <w:rPr>
          <w:rFonts w:ascii="Times New Roman" w:hAnsi="Times New Roman" w:cs="Times New Roman"/>
          <w:sz w:val="24"/>
          <w:szCs w:val="24"/>
        </w:rPr>
        <w:t>.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233947">
        <w:rPr>
          <w:rFonts w:ascii="Times New Roman" w:hAnsi="Times New Roman" w:cs="Times New Roman"/>
          <w:sz w:val="24"/>
          <w:szCs w:val="24"/>
        </w:rPr>
        <w:t xml:space="preserve"> </w:t>
      </w:r>
      <w:r w:rsidR="00672A25" w:rsidRPr="007A1118">
        <w:rPr>
          <w:rFonts w:ascii="Times New Roman" w:hAnsi="Times New Roman" w:cs="Times New Roman"/>
          <w:sz w:val="24"/>
          <w:szCs w:val="24"/>
        </w:rPr>
        <w:t>Председателю Контрольно-счетной палаты по его письменному заявлению в порядке,</w:t>
      </w:r>
      <w:r w:rsidR="0014626E">
        <w:rPr>
          <w:rFonts w:ascii="Times New Roman" w:hAnsi="Times New Roman" w:cs="Times New Roman"/>
          <w:sz w:val="24"/>
          <w:szCs w:val="24"/>
        </w:rPr>
        <w:t xml:space="preserve"> </w:t>
      </w:r>
      <w:r w:rsidR="00672A25" w:rsidRPr="007A1118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законодательством, может быть предоставлен отпуск без сохранения </w:t>
      </w:r>
      <w:r w:rsidR="001640A8">
        <w:rPr>
          <w:rFonts w:ascii="Times New Roman" w:hAnsi="Times New Roman" w:cs="Times New Roman"/>
          <w:sz w:val="24"/>
          <w:szCs w:val="24"/>
        </w:rPr>
        <w:t>оплаты труда</w:t>
      </w:r>
      <w:r w:rsidR="00672A25" w:rsidRPr="007A1118">
        <w:rPr>
          <w:rFonts w:ascii="Times New Roman" w:hAnsi="Times New Roman" w:cs="Times New Roman"/>
          <w:sz w:val="24"/>
          <w:szCs w:val="24"/>
        </w:rPr>
        <w:t>.</w:t>
      </w:r>
    </w:p>
    <w:p w:rsidR="00A74FAE" w:rsidRPr="007A1118" w:rsidRDefault="00B02F43" w:rsidP="0094275B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4FAE" w:rsidRPr="007A1118">
        <w:rPr>
          <w:rFonts w:ascii="Times New Roman" w:hAnsi="Times New Roman" w:cs="Times New Roman"/>
          <w:sz w:val="24"/>
          <w:szCs w:val="24"/>
        </w:rPr>
        <w:t xml:space="preserve">. Профессиональное развитие, в том числе получение дополнительного профессионального образования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A74FAE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</w:p>
    <w:p w:rsidR="00E058DB" w:rsidRPr="007A1118" w:rsidRDefault="00D020E2" w:rsidP="00173FD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6</w:t>
      </w:r>
      <w:r w:rsidR="007E2415" w:rsidRPr="007A1118">
        <w:rPr>
          <w:rFonts w:ascii="Times New Roman" w:hAnsi="Times New Roman" w:cs="Times New Roman"/>
          <w:sz w:val="24"/>
          <w:szCs w:val="24"/>
        </w:rPr>
        <w:t xml:space="preserve">. Профессиональное развитие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7E2415" w:rsidRPr="007A1118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палаты направлено на поддержание и повышение уровня квалификации, необходимого для </w:t>
      </w:r>
      <w:r w:rsidR="007E2415" w:rsidRPr="007A1118">
        <w:rPr>
          <w:rFonts w:ascii="Times New Roman" w:hAnsi="Times New Roman" w:cs="Times New Roman"/>
          <w:sz w:val="24"/>
          <w:szCs w:val="24"/>
        </w:rPr>
        <w:lastRenderedPageBreak/>
        <w:t>надлежащего исполнения должностных обязанностей, и включает в себя дополнительное профессиональное образование и иные мероприятия по профессиональному развитию.</w:t>
      </w:r>
    </w:p>
    <w:p w:rsidR="007E2415" w:rsidRPr="007A1118" w:rsidRDefault="00D020E2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7</w:t>
      </w:r>
      <w:r w:rsidR="007E2415" w:rsidRPr="007A1118">
        <w:rPr>
          <w:rFonts w:ascii="Times New Roman" w:hAnsi="Times New Roman" w:cs="Times New Roman"/>
          <w:sz w:val="24"/>
          <w:szCs w:val="24"/>
        </w:rPr>
        <w:t>.</w:t>
      </w:r>
      <w:r w:rsidR="00850EB7" w:rsidRPr="007A1118">
        <w:rPr>
          <w:rFonts w:ascii="Times New Roman" w:hAnsi="Times New Roman" w:cs="Times New Roman"/>
          <w:sz w:val="24"/>
          <w:szCs w:val="24"/>
        </w:rPr>
        <w:t xml:space="preserve"> Профессиональное развитие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850EB7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осуществляется в течение всего периода замещения им муниципальной должности.</w:t>
      </w:r>
    </w:p>
    <w:p w:rsidR="00850EB7" w:rsidRPr="007A1118" w:rsidRDefault="00D020E2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8</w:t>
      </w:r>
      <w:r w:rsidR="00850EB7" w:rsidRPr="007A1118">
        <w:rPr>
          <w:rFonts w:ascii="Times New Roman" w:hAnsi="Times New Roman" w:cs="Times New Roman"/>
          <w:sz w:val="24"/>
          <w:szCs w:val="24"/>
        </w:rPr>
        <w:t xml:space="preserve">. Реализация мероприятий по профессиональному развитию </w:t>
      </w:r>
      <w:r w:rsidR="006C566B" w:rsidRPr="007A1118">
        <w:rPr>
          <w:rFonts w:ascii="Times New Roman" w:hAnsi="Times New Roman" w:cs="Times New Roman"/>
          <w:sz w:val="24"/>
          <w:szCs w:val="24"/>
        </w:rPr>
        <w:t>п</w:t>
      </w:r>
      <w:r w:rsidR="00850EB7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может осуществляться:</w:t>
      </w:r>
    </w:p>
    <w:p w:rsidR="00850EB7" w:rsidRPr="007A1118" w:rsidRDefault="00850EB7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1) </w:t>
      </w:r>
      <w:r w:rsidR="00764D8D">
        <w:rPr>
          <w:rFonts w:ascii="Times New Roman" w:hAnsi="Times New Roman" w:cs="Times New Roman"/>
          <w:sz w:val="24"/>
          <w:szCs w:val="24"/>
        </w:rPr>
        <w:t xml:space="preserve">посредством государственного заказа </w:t>
      </w:r>
      <w:r w:rsidRPr="007A1118">
        <w:rPr>
          <w:rFonts w:ascii="Times New Roman" w:hAnsi="Times New Roman" w:cs="Times New Roman"/>
          <w:sz w:val="24"/>
          <w:szCs w:val="24"/>
        </w:rPr>
        <w:t>на мероприятия по профессиональному развитию в соответствии с законодательством Российской Федерации о контрактной системе в сфере закупок товаров, работ</w:t>
      </w:r>
      <w:r w:rsidR="0094275B" w:rsidRPr="007A1118">
        <w:rPr>
          <w:rFonts w:ascii="Times New Roman" w:hAnsi="Times New Roman" w:cs="Times New Roman"/>
          <w:sz w:val="24"/>
          <w:szCs w:val="24"/>
        </w:rPr>
        <w:t xml:space="preserve">, </w:t>
      </w:r>
      <w:r w:rsidRPr="007A1118"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нужд;</w:t>
      </w:r>
    </w:p>
    <w:p w:rsidR="00850EB7" w:rsidRPr="007A1118" w:rsidRDefault="00850EB7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2) в </w:t>
      </w:r>
      <w:r w:rsidR="0094275B" w:rsidRPr="007A1118">
        <w:rPr>
          <w:rFonts w:ascii="Times New Roman" w:hAnsi="Times New Roman" w:cs="Times New Roman"/>
          <w:sz w:val="24"/>
          <w:szCs w:val="24"/>
        </w:rPr>
        <w:t>организации, осуществляющей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дополнительным профессиональным программам, определенной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850EB7" w:rsidRPr="007A1118" w:rsidRDefault="0088590D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BE2">
        <w:rPr>
          <w:rFonts w:ascii="Times New Roman" w:hAnsi="Times New Roman" w:cs="Times New Roman"/>
          <w:sz w:val="24"/>
          <w:szCs w:val="24"/>
        </w:rPr>
        <w:t>9</w:t>
      </w:r>
      <w:r w:rsidR="00850EB7" w:rsidRPr="007A1118">
        <w:rPr>
          <w:rFonts w:ascii="Times New Roman" w:hAnsi="Times New Roman" w:cs="Times New Roman"/>
          <w:sz w:val="24"/>
          <w:szCs w:val="24"/>
        </w:rPr>
        <w:t xml:space="preserve">. Мероприятия по профессиональному развитию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850EB7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осуществляются с отрывом или без отрыва от работы.</w:t>
      </w:r>
    </w:p>
    <w:p w:rsidR="00850EB7" w:rsidRPr="007A1118" w:rsidRDefault="00D90BE2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50EB7" w:rsidRPr="007A1118">
        <w:rPr>
          <w:rFonts w:ascii="Times New Roman" w:hAnsi="Times New Roman" w:cs="Times New Roman"/>
          <w:sz w:val="24"/>
          <w:szCs w:val="24"/>
        </w:rPr>
        <w:t>.</w:t>
      </w:r>
      <w:r w:rsidR="0094275B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50EB7" w:rsidRPr="007A1118"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850EB7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включает в себя профессиональную переподготовку и повышение квалификации.</w:t>
      </w:r>
    </w:p>
    <w:p w:rsidR="00850EB7" w:rsidRPr="007A1118" w:rsidRDefault="009F151A" w:rsidP="00D90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1</w:t>
      </w:r>
      <w:r w:rsidR="00850EB7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EE5361" w:rsidRPr="007A1118"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EE5361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 осуществляется в организациях, осуществляющих образовательную деятельность по дополнительным профессиональным программам, в том числе на основании государственного образовательного сертификата на дополнительное профессиональное образование.</w:t>
      </w:r>
    </w:p>
    <w:p w:rsidR="00EE5361" w:rsidRPr="00FF4BDE" w:rsidRDefault="00EE5361" w:rsidP="00597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4B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75B" w:rsidRPr="00FF4BDE">
        <w:rPr>
          <w:rFonts w:ascii="Times New Roman" w:hAnsi="Times New Roman" w:cs="Times New Roman"/>
          <w:sz w:val="24"/>
          <w:szCs w:val="24"/>
        </w:rPr>
        <w:t>3</w:t>
      </w:r>
      <w:r w:rsidR="00D90BE2" w:rsidRPr="00FF4BDE">
        <w:rPr>
          <w:rFonts w:ascii="Times New Roman" w:hAnsi="Times New Roman" w:cs="Times New Roman"/>
          <w:sz w:val="24"/>
          <w:szCs w:val="24"/>
        </w:rPr>
        <w:t>2</w:t>
      </w:r>
      <w:r w:rsidRPr="00FF4BDE">
        <w:rPr>
          <w:rFonts w:ascii="Times New Roman" w:hAnsi="Times New Roman" w:cs="Times New Roman"/>
          <w:sz w:val="24"/>
          <w:szCs w:val="24"/>
        </w:rPr>
        <w:t xml:space="preserve">. </w:t>
      </w:r>
      <w:r w:rsidR="00764D8D" w:rsidRPr="00FF4BDE">
        <w:rPr>
          <w:rFonts w:ascii="Times New Roman" w:hAnsi="Times New Roman" w:cs="Times New Roman"/>
          <w:sz w:val="24"/>
          <w:szCs w:val="24"/>
        </w:rPr>
        <w:t>На период обучения</w:t>
      </w:r>
      <w:r w:rsidRPr="00FF4BDE">
        <w:rPr>
          <w:rFonts w:ascii="Times New Roman" w:hAnsi="Times New Roman" w:cs="Times New Roman"/>
          <w:sz w:val="24"/>
          <w:szCs w:val="24"/>
        </w:rPr>
        <w:t xml:space="preserve"> </w:t>
      </w:r>
      <w:r w:rsidR="0094275B" w:rsidRPr="00FF4BDE">
        <w:rPr>
          <w:rFonts w:ascii="Times New Roman" w:hAnsi="Times New Roman" w:cs="Times New Roman"/>
          <w:sz w:val="24"/>
          <w:szCs w:val="24"/>
        </w:rPr>
        <w:t>п</w:t>
      </w:r>
      <w:r w:rsidRPr="00FF4BDE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</w:t>
      </w:r>
      <w:r w:rsidR="0088590D" w:rsidRPr="00FF4BDE">
        <w:rPr>
          <w:rFonts w:ascii="Times New Roman" w:hAnsi="Times New Roman" w:cs="Times New Roman"/>
          <w:sz w:val="24"/>
          <w:szCs w:val="24"/>
        </w:rPr>
        <w:t>палаты сохраняется</w:t>
      </w:r>
      <w:r w:rsidR="00F278DC" w:rsidRPr="00FF4BDE">
        <w:rPr>
          <w:rFonts w:ascii="Times New Roman" w:hAnsi="Times New Roman" w:cs="Times New Roman"/>
          <w:sz w:val="24"/>
          <w:szCs w:val="24"/>
        </w:rPr>
        <w:t xml:space="preserve">   денежно</w:t>
      </w:r>
      <w:r w:rsidR="00597727" w:rsidRPr="00FF4BDE">
        <w:rPr>
          <w:rFonts w:ascii="Times New Roman" w:hAnsi="Times New Roman" w:cs="Times New Roman"/>
          <w:sz w:val="24"/>
          <w:szCs w:val="24"/>
        </w:rPr>
        <w:t>е</w:t>
      </w:r>
      <w:r w:rsidR="00F278DC" w:rsidRPr="00FF4BDE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 w:rsidR="00597727" w:rsidRPr="00FF4BDE">
        <w:rPr>
          <w:rFonts w:ascii="Times New Roman" w:hAnsi="Times New Roman" w:cs="Times New Roman"/>
          <w:sz w:val="24"/>
          <w:szCs w:val="24"/>
        </w:rPr>
        <w:t>е</w:t>
      </w:r>
      <w:r w:rsidR="00FF4BDE">
        <w:rPr>
          <w:rFonts w:ascii="Times New Roman" w:hAnsi="Times New Roman" w:cs="Times New Roman"/>
          <w:sz w:val="24"/>
          <w:szCs w:val="24"/>
        </w:rPr>
        <w:t>.</w:t>
      </w:r>
      <w:r w:rsidR="00F278DC" w:rsidRPr="00FF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361" w:rsidRPr="007A1118" w:rsidRDefault="00EE5361" w:rsidP="0017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7A1118" w:rsidRDefault="00B02F43" w:rsidP="0094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2C50" w:rsidRPr="007A1118">
        <w:rPr>
          <w:rFonts w:ascii="Times New Roman" w:hAnsi="Times New Roman" w:cs="Times New Roman"/>
          <w:sz w:val="24"/>
          <w:szCs w:val="24"/>
        </w:rPr>
        <w:t xml:space="preserve">. Медицинские и иные виды обязательного социального страхования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ED2C50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</w:p>
    <w:p w:rsidR="00EE5361" w:rsidRPr="007A1118" w:rsidRDefault="00DA27D5" w:rsidP="00DA27D5">
      <w:pPr>
        <w:autoSpaceDE w:val="0"/>
        <w:autoSpaceDN w:val="0"/>
        <w:adjustRightInd w:val="0"/>
        <w:spacing w:before="28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47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3</w:t>
      </w:r>
      <w:r w:rsidR="0094275B" w:rsidRPr="007A1118">
        <w:rPr>
          <w:rFonts w:ascii="Times New Roman" w:hAnsi="Times New Roman" w:cs="Times New Roman"/>
          <w:sz w:val="24"/>
          <w:szCs w:val="24"/>
        </w:rPr>
        <w:t>.</w:t>
      </w:r>
      <w:r w:rsidR="00511D86">
        <w:rPr>
          <w:rFonts w:ascii="Times New Roman" w:hAnsi="Times New Roman" w:cs="Times New Roman"/>
          <w:sz w:val="24"/>
          <w:szCs w:val="24"/>
        </w:rPr>
        <w:t xml:space="preserve"> </w:t>
      </w:r>
      <w:r w:rsidR="00ED2C50" w:rsidRPr="007A1118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подлежит обязательному медицинскому страхован</w:t>
      </w:r>
      <w:r w:rsidR="00FC6CEC" w:rsidRPr="007A1118">
        <w:rPr>
          <w:rFonts w:ascii="Times New Roman" w:hAnsi="Times New Roman" w:cs="Times New Roman"/>
          <w:sz w:val="24"/>
          <w:szCs w:val="24"/>
        </w:rPr>
        <w:t>и</w:t>
      </w:r>
      <w:r w:rsidR="00ED2C50" w:rsidRPr="007A1118">
        <w:rPr>
          <w:rFonts w:ascii="Times New Roman" w:hAnsi="Times New Roman" w:cs="Times New Roman"/>
          <w:sz w:val="24"/>
          <w:szCs w:val="24"/>
        </w:rPr>
        <w:t xml:space="preserve">ю и государственному </w:t>
      </w:r>
      <w:r w:rsidR="00FC6CEC" w:rsidRPr="007A1118">
        <w:rPr>
          <w:rFonts w:ascii="Times New Roman" w:hAnsi="Times New Roman" w:cs="Times New Roman"/>
          <w:sz w:val="24"/>
          <w:szCs w:val="24"/>
        </w:rPr>
        <w:t>социальному страхованию в порядке, установленном федеральным закон</w:t>
      </w:r>
      <w:r w:rsidR="00DF2070" w:rsidRPr="007A1118">
        <w:rPr>
          <w:rFonts w:ascii="Times New Roman" w:hAnsi="Times New Roman" w:cs="Times New Roman"/>
          <w:sz w:val="24"/>
          <w:szCs w:val="24"/>
        </w:rPr>
        <w:t>одательством</w:t>
      </w:r>
      <w:r w:rsidR="00FC6CEC" w:rsidRPr="007A1118">
        <w:rPr>
          <w:rFonts w:ascii="Times New Roman" w:hAnsi="Times New Roman" w:cs="Times New Roman"/>
          <w:sz w:val="24"/>
          <w:szCs w:val="24"/>
        </w:rPr>
        <w:t>.</w:t>
      </w:r>
    </w:p>
    <w:p w:rsidR="00C02E03" w:rsidRPr="007A1118" w:rsidRDefault="00B02F43" w:rsidP="0094275B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6CEC" w:rsidRPr="007A1118">
        <w:rPr>
          <w:rFonts w:ascii="Times New Roman" w:hAnsi="Times New Roman" w:cs="Times New Roman"/>
          <w:sz w:val="24"/>
          <w:szCs w:val="24"/>
        </w:rPr>
        <w:t>.</w:t>
      </w:r>
      <w:r w:rsidR="00C02E03" w:rsidRPr="007A1118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C02E03" w:rsidRPr="007A1118">
        <w:rPr>
          <w:rFonts w:ascii="Times New Roman" w:hAnsi="Times New Roman" w:cs="Times New Roman"/>
          <w:sz w:val="24"/>
          <w:szCs w:val="24"/>
        </w:rPr>
        <w:t>редседателя К</w:t>
      </w:r>
      <w:r w:rsidR="00FC6CEC" w:rsidRPr="007A1118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DF2070" w:rsidRPr="007A1118">
        <w:rPr>
          <w:rFonts w:ascii="Times New Roman" w:hAnsi="Times New Roman" w:cs="Times New Roman"/>
          <w:sz w:val="24"/>
          <w:szCs w:val="24"/>
        </w:rPr>
        <w:t xml:space="preserve"> рабочим местом,</w:t>
      </w:r>
      <w:r w:rsidR="00C02E03" w:rsidRPr="007A1118">
        <w:rPr>
          <w:rFonts w:ascii="Times New Roman" w:hAnsi="Times New Roman" w:cs="Times New Roman"/>
          <w:sz w:val="24"/>
          <w:szCs w:val="24"/>
        </w:rPr>
        <w:t xml:space="preserve"> служебным транспортом</w:t>
      </w:r>
      <w:r w:rsidR="00FC6CEC" w:rsidRPr="007A1118">
        <w:rPr>
          <w:rFonts w:ascii="Times New Roman" w:hAnsi="Times New Roman" w:cs="Times New Roman"/>
          <w:sz w:val="24"/>
          <w:szCs w:val="24"/>
        </w:rPr>
        <w:t xml:space="preserve">, </w:t>
      </w:r>
      <w:r w:rsidR="00432D9B" w:rsidRPr="007A1118">
        <w:rPr>
          <w:rFonts w:ascii="Times New Roman" w:hAnsi="Times New Roman" w:cs="Times New Roman"/>
          <w:sz w:val="24"/>
          <w:szCs w:val="24"/>
        </w:rPr>
        <w:t>телефонной и иными видами</w:t>
      </w:r>
      <w:r w:rsidR="00FC6CEC" w:rsidRPr="007A1118">
        <w:rPr>
          <w:rFonts w:ascii="Times New Roman" w:hAnsi="Times New Roman" w:cs="Times New Roman"/>
          <w:sz w:val="24"/>
          <w:szCs w:val="24"/>
        </w:rPr>
        <w:t xml:space="preserve"> связи</w:t>
      </w:r>
    </w:p>
    <w:p w:rsidR="009F4B88" w:rsidRPr="007A1118" w:rsidRDefault="009F4B88" w:rsidP="00DF2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2070" w:rsidRPr="007A1118" w:rsidRDefault="00DF2070" w:rsidP="00DF2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 </w:t>
      </w:r>
      <w:r w:rsidR="003116AF" w:rsidRPr="007A1118">
        <w:rPr>
          <w:rFonts w:ascii="Times New Roman" w:hAnsi="Times New Roman" w:cs="Times New Roman"/>
          <w:sz w:val="24"/>
          <w:szCs w:val="24"/>
        </w:rPr>
        <w:t xml:space="preserve">    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4</w:t>
      </w:r>
      <w:r w:rsidR="003933B3" w:rsidRPr="007A1118">
        <w:rPr>
          <w:rFonts w:ascii="Times New Roman" w:hAnsi="Times New Roman" w:cs="Times New Roman"/>
          <w:sz w:val="24"/>
          <w:szCs w:val="24"/>
        </w:rPr>
        <w:t>.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Для осуществления должностных полномочий председатель Контрольно-счетной палаты обеспечивается:</w:t>
      </w:r>
    </w:p>
    <w:p w:rsidR="00DF2070" w:rsidRPr="007A1118" w:rsidRDefault="003116AF" w:rsidP="00DF2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1) </w:t>
      </w:r>
      <w:r w:rsidR="00E27E26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DF2070" w:rsidRPr="007A1118">
        <w:rPr>
          <w:rFonts w:ascii="Times New Roman" w:hAnsi="Times New Roman" w:cs="Times New Roman"/>
          <w:sz w:val="24"/>
          <w:szCs w:val="24"/>
        </w:rPr>
        <w:t xml:space="preserve">помещением, оборудованным мебелью, оргтехникой (в том числе персональным компьютером, подключенным к имеющимся информационным системам, а </w:t>
      </w:r>
      <w:r w:rsidR="006C566B" w:rsidRPr="007A1118">
        <w:rPr>
          <w:rFonts w:ascii="Times New Roman" w:hAnsi="Times New Roman" w:cs="Times New Roman"/>
          <w:sz w:val="24"/>
          <w:szCs w:val="24"/>
        </w:rPr>
        <w:t>также</w:t>
      </w:r>
      <w:r w:rsidR="00DF2070" w:rsidRPr="007A1118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информационно-телекоммуникационным сетям, включая информационно-телекоммуникационную сеть «Интернет»</w:t>
      </w:r>
      <w:r w:rsidRPr="007A1118">
        <w:rPr>
          <w:rFonts w:ascii="Times New Roman" w:hAnsi="Times New Roman" w:cs="Times New Roman"/>
          <w:sz w:val="24"/>
          <w:szCs w:val="24"/>
        </w:rPr>
        <w:t xml:space="preserve">), </w:t>
      </w:r>
      <w:r w:rsidR="00DF2070" w:rsidRPr="007A1118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7A1118">
        <w:rPr>
          <w:rFonts w:ascii="Times New Roman" w:hAnsi="Times New Roman" w:cs="Times New Roman"/>
          <w:sz w:val="24"/>
          <w:szCs w:val="24"/>
        </w:rPr>
        <w:t>связи</w:t>
      </w:r>
      <w:r w:rsidR="0080709F">
        <w:rPr>
          <w:rFonts w:ascii="Times New Roman" w:hAnsi="Times New Roman" w:cs="Times New Roman"/>
          <w:sz w:val="24"/>
          <w:szCs w:val="24"/>
        </w:rPr>
        <w:t>;</w:t>
      </w:r>
    </w:p>
    <w:p w:rsidR="00E009FD" w:rsidRPr="007A1118" w:rsidRDefault="00A12720" w:rsidP="0017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</w:t>
      </w:r>
      <w:r w:rsidR="0094275B"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C02E03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3116AF" w:rsidRPr="007A1118">
        <w:rPr>
          <w:rFonts w:ascii="Times New Roman" w:hAnsi="Times New Roman" w:cs="Times New Roman"/>
          <w:sz w:val="24"/>
          <w:szCs w:val="24"/>
        </w:rPr>
        <w:t xml:space="preserve">   </w:t>
      </w:r>
      <w:r w:rsidR="00C02E03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3116AF" w:rsidRPr="007A1118">
        <w:rPr>
          <w:rFonts w:ascii="Times New Roman" w:hAnsi="Times New Roman" w:cs="Times New Roman"/>
          <w:sz w:val="24"/>
          <w:szCs w:val="24"/>
        </w:rPr>
        <w:t>2)</w:t>
      </w:r>
      <w:r w:rsidR="00C02E03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764D8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6374C5">
        <w:rPr>
          <w:rFonts w:ascii="Times New Roman" w:hAnsi="Times New Roman" w:cs="Times New Roman"/>
          <w:sz w:val="24"/>
          <w:szCs w:val="24"/>
        </w:rPr>
        <w:t>ым</w:t>
      </w:r>
      <w:r w:rsidR="00764D8D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="006374C5">
        <w:rPr>
          <w:rFonts w:ascii="Times New Roman" w:hAnsi="Times New Roman" w:cs="Times New Roman"/>
          <w:sz w:val="24"/>
          <w:szCs w:val="24"/>
        </w:rPr>
        <w:t>м</w:t>
      </w:r>
      <w:r w:rsidR="00764D8D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88590D">
        <w:rPr>
          <w:rFonts w:ascii="Times New Roman" w:hAnsi="Times New Roman" w:cs="Times New Roman"/>
          <w:sz w:val="24"/>
          <w:szCs w:val="24"/>
        </w:rPr>
        <w:t>.</w:t>
      </w:r>
      <w:r w:rsidR="00764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A15" w:rsidRPr="007A1118" w:rsidRDefault="0094275B" w:rsidP="0017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09FD" w:rsidRPr="007A1118" w:rsidRDefault="00B02F43" w:rsidP="0094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. Возмещение расходов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807BFC" w:rsidRPr="007A1118">
        <w:rPr>
          <w:rFonts w:ascii="Times New Roman" w:hAnsi="Times New Roman" w:cs="Times New Roman"/>
          <w:sz w:val="24"/>
          <w:szCs w:val="24"/>
        </w:rPr>
        <w:t>редседател</w:t>
      </w:r>
      <w:r w:rsidR="0094275B" w:rsidRPr="007A1118">
        <w:rPr>
          <w:rFonts w:ascii="Times New Roman" w:hAnsi="Times New Roman" w:cs="Times New Roman"/>
          <w:sz w:val="24"/>
          <w:szCs w:val="24"/>
        </w:rPr>
        <w:t>ю</w:t>
      </w:r>
      <w:r w:rsidR="00807BFC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D4442E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E009FD" w:rsidRPr="007A1118">
        <w:rPr>
          <w:rFonts w:ascii="Times New Roman" w:hAnsi="Times New Roman" w:cs="Times New Roman"/>
          <w:sz w:val="24"/>
          <w:szCs w:val="24"/>
        </w:rPr>
        <w:t>, связанных со служебными командировками</w:t>
      </w:r>
    </w:p>
    <w:p w:rsidR="00AD5A15" w:rsidRPr="007A1118" w:rsidRDefault="00AD5A15" w:rsidP="0017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9FD" w:rsidRPr="007A1118" w:rsidRDefault="00E009FD" w:rsidP="00D90B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8E7598" w:rsidRPr="007A1118">
        <w:rPr>
          <w:rFonts w:ascii="Times New Roman" w:hAnsi="Times New Roman" w:cs="Times New Roman"/>
          <w:sz w:val="24"/>
          <w:szCs w:val="24"/>
        </w:rPr>
        <w:t xml:space="preserve">  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8E7598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5</w:t>
      </w:r>
      <w:r w:rsidR="00DA244C">
        <w:rPr>
          <w:rFonts w:ascii="Times New Roman" w:hAnsi="Times New Roman" w:cs="Times New Roman"/>
          <w:sz w:val="24"/>
          <w:szCs w:val="24"/>
        </w:rPr>
        <w:t>.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6D7B85">
        <w:rPr>
          <w:rFonts w:ascii="Times New Roman" w:hAnsi="Times New Roman" w:cs="Times New Roman"/>
          <w:sz w:val="24"/>
          <w:szCs w:val="24"/>
        </w:rPr>
        <w:t xml:space="preserve">В </w:t>
      </w:r>
      <w:r w:rsidRPr="007A1118">
        <w:rPr>
          <w:rFonts w:ascii="Times New Roman" w:hAnsi="Times New Roman" w:cs="Times New Roman"/>
          <w:sz w:val="24"/>
          <w:szCs w:val="24"/>
        </w:rPr>
        <w:t xml:space="preserve">случаях служебной необходимости, а также при повышении квалификации </w:t>
      </w:r>
      <w:r w:rsidR="0094275B" w:rsidRPr="007A1118">
        <w:rPr>
          <w:rFonts w:ascii="Times New Roman" w:hAnsi="Times New Roman" w:cs="Times New Roman"/>
          <w:sz w:val="24"/>
          <w:szCs w:val="24"/>
        </w:rPr>
        <w:t>п</w:t>
      </w:r>
      <w:r w:rsidR="00D2093D" w:rsidRPr="007A1118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D4442E" w:rsidRPr="007A1118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r w:rsidR="00745FDB" w:rsidRPr="007A1118">
        <w:rPr>
          <w:rFonts w:ascii="Times New Roman" w:hAnsi="Times New Roman" w:cs="Times New Roman"/>
          <w:sz w:val="24"/>
          <w:szCs w:val="24"/>
        </w:rPr>
        <w:t>палаты направляется</w:t>
      </w:r>
      <w:r w:rsidRPr="007A1118">
        <w:rPr>
          <w:rFonts w:ascii="Times New Roman" w:hAnsi="Times New Roman" w:cs="Times New Roman"/>
          <w:sz w:val="24"/>
          <w:szCs w:val="24"/>
        </w:rPr>
        <w:t xml:space="preserve"> в служебные командировки.</w:t>
      </w:r>
    </w:p>
    <w:p w:rsidR="00745FDB" w:rsidRPr="007A1118" w:rsidRDefault="00D4442E" w:rsidP="00D90B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FD1E5A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8E7598"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6</w:t>
      </w:r>
      <w:r w:rsidR="00745FDB" w:rsidRPr="007A1118">
        <w:rPr>
          <w:rFonts w:ascii="Times New Roman" w:hAnsi="Times New Roman" w:cs="Times New Roman"/>
          <w:sz w:val="24"/>
          <w:szCs w:val="24"/>
        </w:rPr>
        <w:t>.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Направление в служебную командировку </w:t>
      </w:r>
      <w:r w:rsidR="006C566B" w:rsidRPr="007A1118">
        <w:rPr>
          <w:rFonts w:ascii="Times New Roman" w:hAnsi="Times New Roman" w:cs="Times New Roman"/>
          <w:sz w:val="24"/>
          <w:szCs w:val="24"/>
        </w:rPr>
        <w:t>п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палаты оформляется </w:t>
      </w:r>
      <w:r w:rsidR="008F2151" w:rsidRPr="007A1118">
        <w:rPr>
          <w:rFonts w:ascii="Times New Roman" w:hAnsi="Times New Roman" w:cs="Times New Roman"/>
          <w:sz w:val="24"/>
          <w:szCs w:val="24"/>
        </w:rPr>
        <w:t>распоряжением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6C566B" w:rsidRPr="007A1118">
        <w:rPr>
          <w:rFonts w:ascii="Times New Roman" w:hAnsi="Times New Roman" w:cs="Times New Roman"/>
          <w:sz w:val="24"/>
          <w:szCs w:val="24"/>
        </w:rPr>
        <w:t>п</w:t>
      </w:r>
      <w:r w:rsidR="00745FDB" w:rsidRPr="007A1118">
        <w:rPr>
          <w:rFonts w:ascii="Times New Roman" w:hAnsi="Times New Roman" w:cs="Times New Roman"/>
          <w:sz w:val="24"/>
          <w:szCs w:val="24"/>
        </w:rPr>
        <w:t>редседателя Контрольно-счетной палаты.</w:t>
      </w:r>
    </w:p>
    <w:p w:rsidR="00E009FD" w:rsidRPr="007A1118" w:rsidRDefault="008E7598" w:rsidP="00123A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FD1E5A"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7</w:t>
      </w:r>
      <w:r w:rsidR="00745FDB" w:rsidRPr="007A1118">
        <w:rPr>
          <w:rFonts w:ascii="Times New Roman" w:hAnsi="Times New Roman" w:cs="Times New Roman"/>
          <w:sz w:val="24"/>
          <w:szCs w:val="24"/>
        </w:rPr>
        <w:t>.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возмещаются следующие расходы, </w:t>
      </w:r>
      <w:r w:rsidR="00E009FD" w:rsidRPr="007A1118">
        <w:rPr>
          <w:rFonts w:ascii="Times New Roman" w:hAnsi="Times New Roman" w:cs="Times New Roman"/>
          <w:sz w:val="24"/>
          <w:szCs w:val="24"/>
        </w:rPr>
        <w:lastRenderedPageBreak/>
        <w:t>связанные со служебной командировкой:</w:t>
      </w:r>
    </w:p>
    <w:p w:rsidR="00E009FD" w:rsidRPr="007A1118" w:rsidRDefault="00745FDB" w:rsidP="00123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1)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 на проезд к месту</w:t>
      </w:r>
      <w:r w:rsidRPr="007A1118">
        <w:rPr>
          <w:rFonts w:ascii="Times New Roman" w:hAnsi="Times New Roman" w:cs="Times New Roman"/>
          <w:sz w:val="24"/>
          <w:szCs w:val="24"/>
        </w:rPr>
        <w:t xml:space="preserve"> служебной командировки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 и обратно;</w:t>
      </w:r>
    </w:p>
    <w:p w:rsidR="00E009FD" w:rsidRPr="007A1118" w:rsidRDefault="00745FDB" w:rsidP="0017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2) на расходы по бронированию и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 на проживание в гостинице, а в случае, если в населенном пункте отсутствует гостиница,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009FD" w:rsidRPr="007A1118">
        <w:rPr>
          <w:rFonts w:ascii="Times New Roman" w:hAnsi="Times New Roman" w:cs="Times New Roman"/>
          <w:sz w:val="24"/>
          <w:szCs w:val="24"/>
        </w:rPr>
        <w:t>на найм (аренду) жилья;</w:t>
      </w:r>
    </w:p>
    <w:p w:rsidR="00E009FD" w:rsidRPr="007A1118" w:rsidRDefault="00745FDB" w:rsidP="0017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3) дополнительные расходы, связанные с проживанием вне места постоянного жительства (</w:t>
      </w:r>
      <w:r w:rsidR="00E009FD" w:rsidRPr="007A1118">
        <w:rPr>
          <w:rFonts w:ascii="Times New Roman" w:hAnsi="Times New Roman" w:cs="Times New Roman"/>
          <w:sz w:val="24"/>
          <w:szCs w:val="24"/>
        </w:rPr>
        <w:t>суточные</w:t>
      </w:r>
      <w:r w:rsidRPr="007A1118">
        <w:rPr>
          <w:rFonts w:ascii="Times New Roman" w:hAnsi="Times New Roman" w:cs="Times New Roman"/>
          <w:sz w:val="24"/>
          <w:szCs w:val="24"/>
        </w:rPr>
        <w:t>)</w:t>
      </w:r>
      <w:r w:rsidR="00E009FD" w:rsidRPr="007A1118">
        <w:rPr>
          <w:rFonts w:ascii="Times New Roman" w:hAnsi="Times New Roman" w:cs="Times New Roman"/>
          <w:sz w:val="24"/>
          <w:szCs w:val="24"/>
        </w:rPr>
        <w:t>;</w:t>
      </w:r>
    </w:p>
    <w:p w:rsidR="00284E0E" w:rsidRPr="007A1118" w:rsidRDefault="00284E0E" w:rsidP="0017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а) за пределами Иркутской области -</w:t>
      </w:r>
      <w:r w:rsidR="000F36B8" w:rsidRPr="007A1118">
        <w:rPr>
          <w:rFonts w:ascii="Times New Roman" w:hAnsi="Times New Roman" w:cs="Times New Roman"/>
          <w:sz w:val="24"/>
          <w:szCs w:val="24"/>
        </w:rPr>
        <w:t>550</w:t>
      </w:r>
      <w:r w:rsidRPr="007A1118">
        <w:rPr>
          <w:rFonts w:ascii="Times New Roman" w:hAnsi="Times New Roman" w:cs="Times New Roman"/>
          <w:sz w:val="24"/>
          <w:szCs w:val="24"/>
        </w:rPr>
        <w:t xml:space="preserve"> рублей за сутки;</w:t>
      </w:r>
    </w:p>
    <w:p w:rsidR="00284E0E" w:rsidRPr="007A1118" w:rsidRDefault="003B3606" w:rsidP="0017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б) в</w:t>
      </w:r>
      <w:r w:rsidR="00284E0E" w:rsidRPr="007A1118">
        <w:rPr>
          <w:rFonts w:ascii="Times New Roman" w:hAnsi="Times New Roman" w:cs="Times New Roman"/>
          <w:sz w:val="24"/>
          <w:szCs w:val="24"/>
        </w:rPr>
        <w:t xml:space="preserve"> пределах Иркутской области -</w:t>
      </w:r>
      <w:r w:rsidR="000F36B8" w:rsidRPr="007A1118">
        <w:rPr>
          <w:rFonts w:ascii="Times New Roman" w:hAnsi="Times New Roman" w:cs="Times New Roman"/>
          <w:sz w:val="24"/>
          <w:szCs w:val="24"/>
        </w:rPr>
        <w:t>200</w:t>
      </w:r>
      <w:r w:rsidR="00284E0E" w:rsidRPr="007A1118">
        <w:rPr>
          <w:rFonts w:ascii="Times New Roman" w:hAnsi="Times New Roman" w:cs="Times New Roman"/>
          <w:sz w:val="24"/>
          <w:szCs w:val="24"/>
        </w:rPr>
        <w:t xml:space="preserve"> рублей в сутки.</w:t>
      </w:r>
    </w:p>
    <w:p w:rsidR="00E009FD" w:rsidRPr="007A1118" w:rsidRDefault="00745FDB" w:rsidP="00173F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4) 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>расходы</w:t>
      </w:r>
      <w:r w:rsidR="00E009FD" w:rsidRPr="007A1118">
        <w:rPr>
          <w:rFonts w:ascii="Times New Roman" w:hAnsi="Times New Roman" w:cs="Times New Roman"/>
          <w:sz w:val="24"/>
          <w:szCs w:val="24"/>
        </w:rPr>
        <w:t xml:space="preserve"> за пользование телефонной связью по служебной необходимости.</w:t>
      </w:r>
    </w:p>
    <w:p w:rsidR="002F1714" w:rsidRPr="007A1118" w:rsidRDefault="00E009FD" w:rsidP="00173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FD1E5A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CD05E1" w:rsidRPr="007A1118">
        <w:rPr>
          <w:rFonts w:ascii="Times New Roman" w:hAnsi="Times New Roman" w:cs="Times New Roman"/>
          <w:sz w:val="24"/>
          <w:szCs w:val="24"/>
        </w:rPr>
        <w:t xml:space="preserve">  </w:t>
      </w:r>
      <w:r w:rsidR="006D7B85">
        <w:rPr>
          <w:rFonts w:ascii="Times New Roman" w:hAnsi="Times New Roman" w:cs="Times New Roman"/>
          <w:sz w:val="24"/>
          <w:szCs w:val="24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8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. Финансирование расходов, связанных со служебными командировками </w:t>
      </w:r>
      <w:r w:rsidR="00CD05E1" w:rsidRPr="007A1118">
        <w:rPr>
          <w:rFonts w:ascii="Times New Roman" w:hAnsi="Times New Roman" w:cs="Times New Roman"/>
          <w:sz w:val="24"/>
          <w:szCs w:val="24"/>
        </w:rPr>
        <w:t>п</w:t>
      </w:r>
      <w:r w:rsidR="00745FDB" w:rsidRPr="007A1118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палаты осуществляются за счет бюджетных ассигнований, предусмотренных в бюджете Зиминского районного муниципального образования на содержание </w:t>
      </w:r>
      <w:r w:rsidR="006C566B" w:rsidRPr="007A111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2F6115">
        <w:rPr>
          <w:rFonts w:ascii="Times New Roman" w:hAnsi="Times New Roman" w:cs="Times New Roman"/>
          <w:sz w:val="24"/>
          <w:szCs w:val="24"/>
        </w:rPr>
        <w:t>, при наличии проездных документов и иных документов, подтверждающих расходы в соответствии с нормативн</w:t>
      </w:r>
      <w:r w:rsidR="00597727">
        <w:rPr>
          <w:rFonts w:ascii="Times New Roman" w:hAnsi="Times New Roman" w:cs="Times New Roman"/>
          <w:sz w:val="24"/>
          <w:szCs w:val="24"/>
        </w:rPr>
        <w:t xml:space="preserve">ым </w:t>
      </w:r>
      <w:r w:rsidR="002F6115">
        <w:rPr>
          <w:rFonts w:ascii="Times New Roman" w:hAnsi="Times New Roman" w:cs="Times New Roman"/>
          <w:sz w:val="24"/>
          <w:szCs w:val="24"/>
        </w:rPr>
        <w:t xml:space="preserve">правовым актом Контрольно-счетной палаты.  </w:t>
      </w:r>
    </w:p>
    <w:p w:rsidR="00E009FD" w:rsidRPr="007A1118" w:rsidRDefault="00E009FD" w:rsidP="00DF2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color w:val="800080"/>
          <w:sz w:val="24"/>
          <w:szCs w:val="24"/>
        </w:rPr>
        <w:t xml:space="preserve">  </w:t>
      </w:r>
      <w:r w:rsidR="006E7D12" w:rsidRPr="007A1118">
        <w:rPr>
          <w:rFonts w:ascii="Times New Roman" w:hAnsi="Times New Roman" w:cs="Times New Roman"/>
          <w:color w:val="800080"/>
          <w:sz w:val="24"/>
          <w:szCs w:val="24"/>
        </w:rPr>
        <w:t xml:space="preserve">  </w:t>
      </w:r>
      <w:r w:rsidR="00FD1E5A" w:rsidRPr="007A1118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color w:val="800080"/>
          <w:sz w:val="24"/>
          <w:szCs w:val="24"/>
        </w:rPr>
        <w:t xml:space="preserve"> </w:t>
      </w:r>
    </w:p>
    <w:p w:rsidR="00C02E03" w:rsidRPr="007A1118" w:rsidRDefault="00B02F43" w:rsidP="00CD0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6F1E" w:rsidRPr="007A1118">
        <w:rPr>
          <w:rFonts w:ascii="Times New Roman" w:hAnsi="Times New Roman" w:cs="Times New Roman"/>
          <w:sz w:val="24"/>
          <w:szCs w:val="24"/>
        </w:rPr>
        <w:t>.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Пенсионное обеспечение</w:t>
      </w:r>
    </w:p>
    <w:p w:rsidR="00AD5A15" w:rsidRPr="007A1118" w:rsidRDefault="00AD5A15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C6D" w:rsidRDefault="00746F1E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 </w:t>
      </w:r>
      <w:r w:rsidR="00233947">
        <w:rPr>
          <w:rFonts w:ascii="Times New Roman" w:hAnsi="Times New Roman" w:cs="Times New Roman"/>
          <w:sz w:val="24"/>
          <w:szCs w:val="24"/>
        </w:rPr>
        <w:t xml:space="preserve"> </w:t>
      </w:r>
      <w:r w:rsidR="00CA5D86"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E7598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88590D">
        <w:rPr>
          <w:rFonts w:ascii="Times New Roman" w:hAnsi="Times New Roman" w:cs="Times New Roman"/>
          <w:sz w:val="24"/>
          <w:szCs w:val="24"/>
        </w:rPr>
        <w:t>3</w:t>
      </w:r>
      <w:r w:rsidR="00D90BE2">
        <w:rPr>
          <w:rFonts w:ascii="Times New Roman" w:hAnsi="Times New Roman" w:cs="Times New Roman"/>
          <w:sz w:val="24"/>
          <w:szCs w:val="24"/>
        </w:rPr>
        <w:t>9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. </w:t>
      </w:r>
      <w:r w:rsidR="00E14B80">
        <w:rPr>
          <w:rFonts w:ascii="Times New Roman" w:hAnsi="Times New Roman" w:cs="Times New Roman"/>
          <w:sz w:val="24"/>
          <w:szCs w:val="24"/>
        </w:rPr>
        <w:t xml:space="preserve"> </w:t>
      </w:r>
      <w:r w:rsidR="00432D9B" w:rsidRPr="007A1118">
        <w:rPr>
          <w:rFonts w:ascii="Times New Roman" w:hAnsi="Times New Roman" w:cs="Times New Roman"/>
          <w:sz w:val="24"/>
          <w:szCs w:val="24"/>
        </w:rPr>
        <w:t>Лицу,</w:t>
      </w:r>
      <w:r w:rsidR="00993C6D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замещавшему муниципальную должность </w:t>
      </w:r>
      <w:r w:rsidR="00CD05E1" w:rsidRPr="007A1118">
        <w:rPr>
          <w:rFonts w:ascii="Times New Roman" w:hAnsi="Times New Roman" w:cs="Times New Roman"/>
          <w:sz w:val="24"/>
          <w:szCs w:val="24"/>
        </w:rPr>
        <w:t>п</w:t>
      </w:r>
      <w:r w:rsidR="00432D9B" w:rsidRPr="007A1118">
        <w:rPr>
          <w:rFonts w:ascii="Times New Roman" w:hAnsi="Times New Roman" w:cs="Times New Roman"/>
          <w:sz w:val="24"/>
          <w:szCs w:val="24"/>
        </w:rPr>
        <w:t>редседателя Контрольно-</w:t>
      </w:r>
      <w:r w:rsidR="00233947">
        <w:rPr>
          <w:rFonts w:ascii="Times New Roman" w:hAnsi="Times New Roman" w:cs="Times New Roman"/>
          <w:sz w:val="24"/>
          <w:szCs w:val="24"/>
        </w:rPr>
        <w:t xml:space="preserve"> </w:t>
      </w:r>
      <w:r w:rsidR="00432D9B" w:rsidRPr="007A1118">
        <w:rPr>
          <w:rFonts w:ascii="Times New Roman" w:hAnsi="Times New Roman" w:cs="Times New Roman"/>
          <w:sz w:val="24"/>
          <w:szCs w:val="24"/>
        </w:rPr>
        <w:t>счетной палаты не менее срока на который он был избран,</w:t>
      </w:r>
      <w:r w:rsidR="00993C6D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устанавливается ежемесячная доплата </w:t>
      </w:r>
      <w:r w:rsidR="0088590D" w:rsidRPr="007A1118">
        <w:rPr>
          <w:rFonts w:ascii="Times New Roman" w:hAnsi="Times New Roman" w:cs="Times New Roman"/>
          <w:sz w:val="24"/>
          <w:szCs w:val="24"/>
        </w:rPr>
        <w:t>к страхово</w:t>
      </w:r>
      <w:r w:rsidR="00483803">
        <w:rPr>
          <w:rFonts w:ascii="Times New Roman" w:hAnsi="Times New Roman" w:cs="Times New Roman"/>
          <w:sz w:val="24"/>
          <w:szCs w:val="24"/>
        </w:rPr>
        <w:t>й</w:t>
      </w:r>
      <w:r w:rsidR="0088590D"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 w:rsidR="0088590D">
        <w:rPr>
          <w:rFonts w:ascii="Times New Roman" w:hAnsi="Times New Roman" w:cs="Times New Roman"/>
          <w:sz w:val="24"/>
          <w:szCs w:val="24"/>
        </w:rPr>
        <w:t>с</w:t>
      </w:r>
      <w:r w:rsidR="0088590D" w:rsidRPr="007A1118">
        <w:rPr>
          <w:rFonts w:ascii="Times New Roman" w:hAnsi="Times New Roman" w:cs="Times New Roman"/>
          <w:sz w:val="24"/>
          <w:szCs w:val="24"/>
        </w:rPr>
        <w:t>и</w:t>
      </w:r>
      <w:r w:rsidR="0088590D">
        <w:rPr>
          <w:rFonts w:ascii="Times New Roman" w:hAnsi="Times New Roman" w:cs="Times New Roman"/>
          <w:sz w:val="24"/>
          <w:szCs w:val="24"/>
        </w:rPr>
        <w:t>и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 по старости,</w:t>
      </w:r>
      <w:r w:rsidR="0014626E">
        <w:rPr>
          <w:rFonts w:ascii="Times New Roman" w:hAnsi="Times New Roman" w:cs="Times New Roman"/>
          <w:sz w:val="24"/>
          <w:szCs w:val="24"/>
        </w:rPr>
        <w:t xml:space="preserve"> страховой пенсии по инвалидности,</w:t>
      </w:r>
      <w:r w:rsidR="00993C6D" w:rsidRPr="007A1118">
        <w:rPr>
          <w:rFonts w:ascii="Times New Roman" w:hAnsi="Times New Roman" w:cs="Times New Roman"/>
          <w:sz w:val="24"/>
          <w:szCs w:val="24"/>
        </w:rPr>
        <w:t xml:space="preserve"> </w:t>
      </w:r>
      <w:r w:rsidR="00EF2631" w:rsidRPr="007A1118">
        <w:rPr>
          <w:rFonts w:ascii="Times New Roman" w:hAnsi="Times New Roman" w:cs="Times New Roman"/>
          <w:sz w:val="24"/>
          <w:szCs w:val="24"/>
        </w:rPr>
        <w:t>назначен</w:t>
      </w:r>
      <w:r w:rsidR="004E0F43">
        <w:rPr>
          <w:rFonts w:ascii="Times New Roman" w:hAnsi="Times New Roman" w:cs="Times New Roman"/>
          <w:sz w:val="24"/>
          <w:szCs w:val="24"/>
        </w:rPr>
        <w:t>н</w:t>
      </w:r>
      <w:r w:rsidR="00EF2631" w:rsidRPr="007A1118">
        <w:rPr>
          <w:rFonts w:ascii="Times New Roman" w:hAnsi="Times New Roman" w:cs="Times New Roman"/>
          <w:sz w:val="24"/>
          <w:szCs w:val="24"/>
        </w:rPr>
        <w:t>ы</w:t>
      </w:r>
      <w:r w:rsidR="004E0F43">
        <w:rPr>
          <w:rFonts w:ascii="Times New Roman" w:hAnsi="Times New Roman" w:cs="Times New Roman"/>
          <w:sz w:val="24"/>
          <w:szCs w:val="24"/>
        </w:rPr>
        <w:t>е</w:t>
      </w:r>
      <w:r w:rsidR="00432D9B" w:rsidRPr="007A1118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="00993C6D" w:rsidRPr="007A1118">
        <w:rPr>
          <w:rFonts w:ascii="Times New Roman" w:hAnsi="Times New Roman" w:cs="Times New Roman"/>
          <w:sz w:val="24"/>
          <w:szCs w:val="24"/>
        </w:rPr>
        <w:t>т</w:t>
      </w:r>
      <w:r w:rsidR="00432D9B" w:rsidRPr="007A1118">
        <w:rPr>
          <w:rFonts w:ascii="Times New Roman" w:hAnsi="Times New Roman" w:cs="Times New Roman"/>
          <w:sz w:val="24"/>
          <w:szCs w:val="24"/>
        </w:rPr>
        <w:t>вии с Федеральным законом от 28 декабря 2013 года №</w:t>
      </w:r>
      <w:r w:rsidR="0088590D">
        <w:rPr>
          <w:rFonts w:ascii="Times New Roman" w:hAnsi="Times New Roman" w:cs="Times New Roman"/>
          <w:sz w:val="24"/>
          <w:szCs w:val="24"/>
        </w:rPr>
        <w:t xml:space="preserve"> </w:t>
      </w:r>
      <w:r w:rsidR="00432D9B" w:rsidRPr="007A1118">
        <w:rPr>
          <w:rFonts w:ascii="Times New Roman" w:hAnsi="Times New Roman" w:cs="Times New Roman"/>
          <w:sz w:val="24"/>
          <w:szCs w:val="24"/>
        </w:rPr>
        <w:t>400-ФЗ «О страховых пенсиях»</w:t>
      </w:r>
      <w:r w:rsidR="00993C6D" w:rsidRPr="007A1118">
        <w:rPr>
          <w:rFonts w:ascii="Times New Roman" w:hAnsi="Times New Roman" w:cs="Times New Roman"/>
          <w:sz w:val="24"/>
          <w:szCs w:val="24"/>
        </w:rPr>
        <w:t>, пенсии</w:t>
      </w:r>
      <w:r w:rsidR="0088590D">
        <w:rPr>
          <w:rFonts w:ascii="Times New Roman" w:hAnsi="Times New Roman" w:cs="Times New Roman"/>
          <w:sz w:val="24"/>
          <w:szCs w:val="24"/>
        </w:rPr>
        <w:t>,</w:t>
      </w:r>
      <w:r w:rsidR="00993C6D" w:rsidRPr="007A1118">
        <w:rPr>
          <w:rFonts w:ascii="Times New Roman" w:hAnsi="Times New Roman" w:cs="Times New Roman"/>
          <w:sz w:val="24"/>
          <w:szCs w:val="24"/>
        </w:rPr>
        <w:t xml:space="preserve"> назначенной в соответствии с </w:t>
      </w:r>
      <w:r w:rsidR="0088590D">
        <w:rPr>
          <w:rFonts w:ascii="Times New Roman" w:hAnsi="Times New Roman" w:cs="Times New Roman"/>
          <w:sz w:val="24"/>
          <w:szCs w:val="24"/>
        </w:rPr>
        <w:t>З</w:t>
      </w:r>
      <w:r w:rsidR="00993C6D" w:rsidRPr="007A1118">
        <w:rPr>
          <w:rFonts w:ascii="Times New Roman" w:hAnsi="Times New Roman" w:cs="Times New Roman"/>
          <w:sz w:val="24"/>
          <w:szCs w:val="24"/>
        </w:rPr>
        <w:t>аконом Российской Федерации от 19 апреля 1991 года №1032-1 «О занятости населения в Российской Федерации» (далее-ежемесячная доплата).</w:t>
      </w:r>
    </w:p>
    <w:p w:rsidR="00597727" w:rsidRPr="007A1118" w:rsidRDefault="00597727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40.  </w:t>
      </w:r>
      <w:r w:rsidR="00E14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стаж муниципальной службы для назначения ежемесячной доплаты, указанной в пункте </w:t>
      </w:r>
      <w:r w:rsidR="00EF2631"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 xml:space="preserve">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9C6A87" w:rsidRPr="009F151A" w:rsidRDefault="00993C6D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51A">
        <w:rPr>
          <w:rFonts w:ascii="Times New Roman" w:hAnsi="Times New Roman" w:cs="Times New Roman"/>
          <w:sz w:val="24"/>
          <w:szCs w:val="24"/>
        </w:rPr>
        <w:t xml:space="preserve">  </w:t>
      </w:r>
      <w:r w:rsidR="00CD05E1" w:rsidRPr="009F151A">
        <w:rPr>
          <w:rFonts w:ascii="Times New Roman" w:hAnsi="Times New Roman" w:cs="Times New Roman"/>
          <w:sz w:val="24"/>
          <w:szCs w:val="24"/>
        </w:rPr>
        <w:t xml:space="preserve"> </w:t>
      </w:r>
      <w:r w:rsidR="00CA5D86" w:rsidRPr="009F151A">
        <w:rPr>
          <w:rFonts w:ascii="Times New Roman" w:hAnsi="Times New Roman" w:cs="Times New Roman"/>
          <w:sz w:val="24"/>
          <w:szCs w:val="24"/>
        </w:rPr>
        <w:t xml:space="preserve">  </w:t>
      </w:r>
      <w:r w:rsidR="006D7B85" w:rsidRPr="009F151A">
        <w:rPr>
          <w:rFonts w:ascii="Times New Roman" w:hAnsi="Times New Roman" w:cs="Times New Roman"/>
          <w:sz w:val="24"/>
          <w:szCs w:val="24"/>
        </w:rPr>
        <w:t xml:space="preserve">  </w:t>
      </w:r>
      <w:r w:rsidR="00CD05E1" w:rsidRPr="009F151A">
        <w:rPr>
          <w:rFonts w:ascii="Times New Roman" w:hAnsi="Times New Roman" w:cs="Times New Roman"/>
          <w:sz w:val="24"/>
          <w:szCs w:val="24"/>
        </w:rPr>
        <w:t xml:space="preserve"> </w:t>
      </w:r>
      <w:r w:rsidR="00D90BE2">
        <w:rPr>
          <w:rFonts w:ascii="Times New Roman" w:hAnsi="Times New Roman" w:cs="Times New Roman"/>
          <w:sz w:val="24"/>
          <w:szCs w:val="24"/>
        </w:rPr>
        <w:t>4</w:t>
      </w:r>
      <w:r w:rsidR="00597727">
        <w:rPr>
          <w:rFonts w:ascii="Times New Roman" w:hAnsi="Times New Roman" w:cs="Times New Roman"/>
          <w:sz w:val="24"/>
          <w:szCs w:val="24"/>
        </w:rPr>
        <w:t>1</w:t>
      </w:r>
      <w:r w:rsidRPr="009F151A">
        <w:rPr>
          <w:rFonts w:ascii="Times New Roman" w:hAnsi="Times New Roman" w:cs="Times New Roman"/>
          <w:sz w:val="24"/>
          <w:szCs w:val="24"/>
        </w:rPr>
        <w:t>.</w:t>
      </w:r>
      <w:r w:rsidR="00E14B80">
        <w:rPr>
          <w:rFonts w:ascii="Times New Roman" w:hAnsi="Times New Roman" w:cs="Times New Roman"/>
          <w:sz w:val="24"/>
          <w:szCs w:val="24"/>
        </w:rPr>
        <w:t xml:space="preserve"> </w:t>
      </w:r>
      <w:r w:rsidRPr="009F151A">
        <w:rPr>
          <w:rFonts w:ascii="Times New Roman" w:hAnsi="Times New Roman" w:cs="Times New Roman"/>
          <w:sz w:val="24"/>
          <w:szCs w:val="24"/>
        </w:rPr>
        <w:t>Ежемесячная доплата устанавливается</w:t>
      </w:r>
      <w:r w:rsidR="00E556E7" w:rsidRPr="009F151A">
        <w:rPr>
          <w:rFonts w:ascii="Times New Roman" w:hAnsi="Times New Roman" w:cs="Times New Roman"/>
          <w:sz w:val="24"/>
          <w:szCs w:val="24"/>
        </w:rPr>
        <w:t xml:space="preserve"> </w:t>
      </w:r>
      <w:r w:rsidRPr="009F151A">
        <w:rPr>
          <w:rFonts w:ascii="Times New Roman" w:hAnsi="Times New Roman" w:cs="Times New Roman"/>
          <w:sz w:val="24"/>
          <w:szCs w:val="24"/>
        </w:rPr>
        <w:t>лицу,</w:t>
      </w:r>
      <w:r w:rsidR="004E0F43">
        <w:rPr>
          <w:rFonts w:ascii="Times New Roman" w:hAnsi="Times New Roman" w:cs="Times New Roman"/>
          <w:sz w:val="24"/>
          <w:szCs w:val="24"/>
        </w:rPr>
        <w:t xml:space="preserve"> </w:t>
      </w:r>
      <w:r w:rsidR="0040147B" w:rsidRPr="009F151A">
        <w:rPr>
          <w:rFonts w:ascii="Times New Roman" w:hAnsi="Times New Roman" w:cs="Times New Roman"/>
          <w:sz w:val="24"/>
          <w:szCs w:val="24"/>
        </w:rPr>
        <w:t>замещавшему</w:t>
      </w:r>
      <w:r w:rsidR="00CA5D86" w:rsidRPr="009F151A">
        <w:rPr>
          <w:rFonts w:ascii="Times New Roman" w:hAnsi="Times New Roman" w:cs="Times New Roman"/>
          <w:sz w:val="24"/>
          <w:szCs w:val="24"/>
        </w:rPr>
        <w:t xml:space="preserve"> </w:t>
      </w:r>
      <w:r w:rsidR="00FD1E5A" w:rsidRPr="009F151A">
        <w:rPr>
          <w:rFonts w:ascii="Times New Roman" w:hAnsi="Times New Roman" w:cs="Times New Roman"/>
          <w:sz w:val="24"/>
          <w:szCs w:val="24"/>
        </w:rPr>
        <w:t>должность</w:t>
      </w:r>
      <w:r w:rsidR="00FD1E5A" w:rsidRPr="009F151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D05E1" w:rsidRPr="009F151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1E5A" w:rsidRPr="009F151A">
        <w:rPr>
          <w:rFonts w:ascii="Times New Roman" w:eastAsia="Times New Roman" w:hAnsi="Times New Roman" w:cs="Times New Roman"/>
          <w:sz w:val="24"/>
          <w:szCs w:val="24"/>
        </w:rPr>
        <w:t>редседателя</w:t>
      </w:r>
      <w:r w:rsidR="00E556E7" w:rsidRPr="009F151A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</w:t>
      </w:r>
      <w:r w:rsidR="00511D86" w:rsidRPr="009F151A">
        <w:rPr>
          <w:rFonts w:ascii="Times New Roman" w:eastAsia="Times New Roman" w:hAnsi="Times New Roman" w:cs="Times New Roman"/>
          <w:sz w:val="24"/>
          <w:szCs w:val="24"/>
        </w:rPr>
        <w:t>палаты,</w:t>
      </w:r>
      <w:r w:rsidR="00E556E7" w:rsidRPr="009F151A">
        <w:rPr>
          <w:rFonts w:ascii="Times New Roman" w:eastAsia="Times New Roman" w:hAnsi="Times New Roman" w:cs="Times New Roman"/>
          <w:sz w:val="24"/>
          <w:szCs w:val="24"/>
        </w:rPr>
        <w:t xml:space="preserve"> при прекращении полномочий с выходом в соответствии с федеральным законодательством на страховую пенсию по старости, страховую пенсию по инвалидности, при наличии стажа муниципальной службы не менее пятнадцати лет. </w:t>
      </w:r>
    </w:p>
    <w:p w:rsidR="006C149C" w:rsidRPr="007A1118" w:rsidRDefault="00E556E7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7B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5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77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11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49C" w:rsidRPr="007A1118">
        <w:rPr>
          <w:rFonts w:ascii="Times New Roman" w:eastAsia="Times New Roman" w:hAnsi="Times New Roman" w:cs="Times New Roman"/>
          <w:sz w:val="24"/>
          <w:szCs w:val="24"/>
        </w:rPr>
        <w:t>Порядок назначения и выплаты ежемесячной доплаты, определяется</w:t>
      </w:r>
      <w:r w:rsidR="004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149C" w:rsidRPr="007A111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Приложением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8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настояще</w:t>
      </w:r>
      <w:r w:rsidR="00483803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4838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D05E1" w:rsidRPr="007A111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C149C" w:rsidRPr="007A1118">
        <w:rPr>
          <w:rFonts w:ascii="Times New Roman" w:eastAsia="Times New Roman" w:hAnsi="Times New Roman" w:cs="Times New Roman"/>
          <w:sz w:val="24"/>
          <w:szCs w:val="24"/>
        </w:rPr>
        <w:t xml:space="preserve"> учетом положений федерального законодательства.</w:t>
      </w:r>
    </w:p>
    <w:p w:rsidR="006C149C" w:rsidRPr="007A1118" w:rsidRDefault="006C149C" w:rsidP="001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BCA" w:rsidRPr="007A1118" w:rsidRDefault="00586BCA" w:rsidP="00812612">
      <w:pPr>
        <w:pStyle w:val="a6"/>
        <w:jc w:val="both"/>
      </w:pPr>
      <w:r w:rsidRPr="007A1118">
        <w:t xml:space="preserve">      </w:t>
      </w:r>
    </w:p>
    <w:p w:rsidR="00BA6423" w:rsidRPr="007A1118" w:rsidRDefault="00BA6423" w:rsidP="00173FD0">
      <w:pPr>
        <w:pStyle w:val="ConsPlusNormal"/>
        <w:tabs>
          <w:tab w:val="left" w:pos="78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11F3" w:rsidRPr="007A1118" w:rsidRDefault="00CD11F3" w:rsidP="00173FD0">
      <w:pPr>
        <w:pStyle w:val="ConsPlusNormal"/>
        <w:tabs>
          <w:tab w:val="left" w:pos="7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A6423" w:rsidRPr="007A1118" w:rsidRDefault="00BA6423" w:rsidP="00173FD0">
      <w:pPr>
        <w:pStyle w:val="ConsPlusNormal"/>
        <w:tabs>
          <w:tab w:val="left" w:pos="78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526D0" w:rsidRDefault="00F526D0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123A51" w:rsidRDefault="00123A51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C7A4C" w:rsidRDefault="005C7A4C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C149C" w:rsidRPr="00173FD0" w:rsidRDefault="006C149C" w:rsidP="00173F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173FD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C149C" w:rsidRPr="00173FD0" w:rsidRDefault="006C149C" w:rsidP="00173FD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173FD0">
        <w:rPr>
          <w:b w:val="0"/>
          <w:sz w:val="24"/>
          <w:szCs w:val="24"/>
        </w:rPr>
        <w:t>к Положению о порядке</w:t>
      </w:r>
    </w:p>
    <w:p w:rsidR="006C149C" w:rsidRPr="00173FD0" w:rsidRDefault="006C149C" w:rsidP="00173FD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173FD0">
        <w:rPr>
          <w:b w:val="0"/>
          <w:sz w:val="24"/>
          <w:szCs w:val="24"/>
        </w:rPr>
        <w:t xml:space="preserve">установления мер по материальному и социальному  </w:t>
      </w:r>
    </w:p>
    <w:p w:rsidR="006C149C" w:rsidRPr="00173FD0" w:rsidRDefault="006C149C" w:rsidP="00173FD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173FD0">
        <w:rPr>
          <w:b w:val="0"/>
          <w:sz w:val="24"/>
          <w:szCs w:val="24"/>
        </w:rPr>
        <w:t xml:space="preserve">обеспечению </w:t>
      </w:r>
      <w:r w:rsidR="00F526D0">
        <w:rPr>
          <w:b w:val="0"/>
          <w:sz w:val="24"/>
          <w:szCs w:val="24"/>
        </w:rPr>
        <w:t>председателя Контрольно-счетной палаты</w:t>
      </w:r>
      <w:r w:rsidRPr="00173FD0">
        <w:rPr>
          <w:b w:val="0"/>
          <w:sz w:val="24"/>
          <w:szCs w:val="24"/>
        </w:rPr>
        <w:t xml:space="preserve"> </w:t>
      </w:r>
    </w:p>
    <w:p w:rsidR="006C149C" w:rsidRPr="00173FD0" w:rsidRDefault="006C149C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936" w:rsidRPr="00173FD0" w:rsidRDefault="005A2936" w:rsidP="00173FD0">
      <w:pPr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Порядок</w:t>
      </w:r>
    </w:p>
    <w:p w:rsidR="005A2936" w:rsidRPr="00173FD0" w:rsidRDefault="00483803" w:rsidP="00173F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назначения и выплаты  </w:t>
      </w:r>
      <w:r w:rsidRPr="007A1118">
        <w:rPr>
          <w:rFonts w:ascii="Times New Roman" w:hAnsi="Times New Roman" w:cs="Times New Roman"/>
          <w:sz w:val="24"/>
          <w:szCs w:val="24"/>
        </w:rPr>
        <w:t xml:space="preserve"> 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118">
        <w:rPr>
          <w:rFonts w:ascii="Times New Roman" w:hAnsi="Times New Roman" w:cs="Times New Roman"/>
          <w:sz w:val="24"/>
          <w:szCs w:val="24"/>
        </w:rPr>
        <w:t xml:space="preserve"> к страхово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1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="0014626E">
        <w:rPr>
          <w:rFonts w:ascii="Times New Roman" w:hAnsi="Times New Roman" w:cs="Times New Roman"/>
          <w:sz w:val="24"/>
          <w:szCs w:val="24"/>
        </w:rPr>
        <w:t xml:space="preserve">, страховой пенсии по </w:t>
      </w:r>
      <w:r w:rsidRPr="007A1118">
        <w:rPr>
          <w:rFonts w:ascii="Times New Roman" w:hAnsi="Times New Roman" w:cs="Times New Roman"/>
          <w:sz w:val="24"/>
          <w:szCs w:val="24"/>
        </w:rPr>
        <w:t>инвалидности</w:t>
      </w:r>
      <w:r w:rsidR="00CA5D86" w:rsidRPr="007A1118">
        <w:rPr>
          <w:rFonts w:ascii="Times New Roman" w:hAnsi="Times New Roman" w:cs="Times New Roman"/>
          <w:sz w:val="24"/>
          <w:szCs w:val="24"/>
        </w:rPr>
        <w:t>, назначенн</w:t>
      </w:r>
      <w:r w:rsidR="00CC75EC">
        <w:rPr>
          <w:rFonts w:ascii="Times New Roman" w:hAnsi="Times New Roman" w:cs="Times New Roman"/>
          <w:sz w:val="24"/>
          <w:szCs w:val="24"/>
        </w:rPr>
        <w:t>ым</w:t>
      </w:r>
      <w:r w:rsidR="00CA5D86">
        <w:rPr>
          <w:rFonts w:ascii="Times New Roman" w:hAnsi="Times New Roman" w:cs="Times New Roman"/>
          <w:sz w:val="24"/>
          <w:szCs w:val="24"/>
        </w:rPr>
        <w:t xml:space="preserve"> </w:t>
      </w:r>
      <w:r w:rsidR="00CA5D86" w:rsidRPr="007A1118">
        <w:rPr>
          <w:rFonts w:ascii="Times New Roman" w:hAnsi="Times New Roman" w:cs="Times New Roman"/>
          <w:sz w:val="24"/>
          <w:szCs w:val="24"/>
        </w:rPr>
        <w:t>в</w:t>
      </w:r>
      <w:r w:rsidRPr="007A111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28 декабря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>400-ФЗ «О страховых пенсиях», пенсии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118">
        <w:rPr>
          <w:rFonts w:ascii="Times New Roman" w:hAnsi="Times New Roman" w:cs="Times New Roman"/>
          <w:sz w:val="24"/>
          <w:szCs w:val="24"/>
        </w:rPr>
        <w:t xml:space="preserve"> назначенной в соответствии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1118">
        <w:rPr>
          <w:rFonts w:ascii="Times New Roman" w:hAnsi="Times New Roman" w:cs="Times New Roman"/>
          <w:sz w:val="24"/>
          <w:szCs w:val="24"/>
        </w:rPr>
        <w:t>аконом Российской Федерации от 19 апреля 1991 года №1032-1 «О занятости населения в Российской Федерации»</w:t>
      </w:r>
      <w:r w:rsidR="001B162A">
        <w:rPr>
          <w:rFonts w:ascii="Times New Roman" w:hAnsi="Times New Roman" w:cs="Times New Roman"/>
          <w:sz w:val="24"/>
          <w:szCs w:val="24"/>
        </w:rPr>
        <w:t xml:space="preserve"> </w:t>
      </w:r>
      <w:r w:rsidR="00CA5D86">
        <w:rPr>
          <w:rFonts w:ascii="Times New Roman" w:hAnsi="Times New Roman" w:cs="Times New Roman"/>
          <w:sz w:val="24"/>
          <w:szCs w:val="24"/>
        </w:rPr>
        <w:t>лицам,</w:t>
      </w:r>
      <w:r w:rsidR="001B162A">
        <w:rPr>
          <w:rFonts w:ascii="Times New Roman" w:hAnsi="Times New Roman" w:cs="Times New Roman"/>
          <w:sz w:val="24"/>
          <w:szCs w:val="24"/>
        </w:rPr>
        <w:t xml:space="preserve"> замещавшим </w:t>
      </w:r>
      <w:r w:rsidR="00CA5D8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CA5D86" w:rsidRPr="00173FD0">
        <w:rPr>
          <w:rFonts w:ascii="Times New Roman" w:hAnsi="Times New Roman" w:cs="Times New Roman"/>
          <w:sz w:val="24"/>
          <w:szCs w:val="24"/>
        </w:rPr>
        <w:t>председателя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 w:rsidR="00CA5D86" w:rsidRPr="00173FD0">
        <w:rPr>
          <w:rFonts w:ascii="Times New Roman" w:hAnsi="Times New Roman" w:cs="Times New Roman"/>
          <w:sz w:val="24"/>
          <w:szCs w:val="24"/>
        </w:rPr>
        <w:t>палаты.</w:t>
      </w:r>
    </w:p>
    <w:p w:rsidR="005A2936" w:rsidRPr="00173FD0" w:rsidRDefault="005A2936" w:rsidP="00C93DCD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1. </w:t>
      </w:r>
      <w:r w:rsidR="00527190" w:rsidRPr="00173FD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A2936" w:rsidRPr="00173FD0" w:rsidRDefault="005A2936" w:rsidP="008F5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1. 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7A4090" w:rsidRPr="007A4090">
        <w:rPr>
          <w:rFonts w:ascii="Times New Roman" w:hAnsi="Times New Roman" w:cs="Times New Roman"/>
          <w:sz w:val="24"/>
          <w:szCs w:val="24"/>
        </w:rPr>
        <w:t xml:space="preserve"> </w:t>
      </w:r>
      <w:r w:rsidR="007A4090" w:rsidRPr="00173FD0">
        <w:rPr>
          <w:rFonts w:ascii="Times New Roman" w:hAnsi="Times New Roman" w:cs="Times New Roman"/>
          <w:sz w:val="24"/>
          <w:szCs w:val="24"/>
        </w:rPr>
        <w:t>назначения и выплаты ежемесячной доплаты к страховой пенсии по старости,</w:t>
      </w:r>
      <w:r w:rsidR="00DD7E20">
        <w:rPr>
          <w:rFonts w:ascii="Times New Roman" w:hAnsi="Times New Roman" w:cs="Times New Roman"/>
          <w:sz w:val="24"/>
          <w:szCs w:val="24"/>
        </w:rPr>
        <w:t xml:space="preserve"> </w:t>
      </w:r>
      <w:r w:rsidR="0014626E">
        <w:rPr>
          <w:rFonts w:ascii="Times New Roman" w:hAnsi="Times New Roman" w:cs="Times New Roman"/>
          <w:sz w:val="24"/>
          <w:szCs w:val="24"/>
        </w:rPr>
        <w:t>страховой пенсии по инвалидности,</w:t>
      </w:r>
      <w:r w:rsidR="00F526D0" w:rsidRPr="00F526D0">
        <w:rPr>
          <w:rFonts w:ascii="Times New Roman" w:hAnsi="Times New Roman" w:cs="Times New Roman"/>
          <w:sz w:val="24"/>
          <w:szCs w:val="24"/>
        </w:rPr>
        <w:t xml:space="preserve"> </w:t>
      </w:r>
      <w:r w:rsidR="00F526D0" w:rsidRPr="007A1118">
        <w:rPr>
          <w:rFonts w:ascii="Times New Roman" w:hAnsi="Times New Roman" w:cs="Times New Roman"/>
          <w:sz w:val="24"/>
          <w:szCs w:val="24"/>
        </w:rPr>
        <w:t>назначенн</w:t>
      </w:r>
      <w:r w:rsidR="00CC75EC">
        <w:rPr>
          <w:rFonts w:ascii="Times New Roman" w:hAnsi="Times New Roman" w:cs="Times New Roman"/>
          <w:sz w:val="24"/>
          <w:szCs w:val="24"/>
        </w:rPr>
        <w:t>ым</w:t>
      </w:r>
      <w:r w:rsidR="00F526D0">
        <w:rPr>
          <w:rFonts w:ascii="Times New Roman" w:hAnsi="Times New Roman" w:cs="Times New Roman"/>
          <w:sz w:val="24"/>
          <w:szCs w:val="24"/>
        </w:rPr>
        <w:t xml:space="preserve"> </w:t>
      </w:r>
      <w:r w:rsidR="00F526D0" w:rsidRPr="007A1118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28 декабря 2013 года </w:t>
      </w:r>
      <w:r w:rsidR="00183B21">
        <w:rPr>
          <w:rFonts w:ascii="Times New Roman" w:hAnsi="Times New Roman" w:cs="Times New Roman"/>
          <w:sz w:val="24"/>
          <w:szCs w:val="24"/>
        </w:rPr>
        <w:t xml:space="preserve"> </w:t>
      </w:r>
      <w:r w:rsidR="00F526D0" w:rsidRPr="007A1118">
        <w:rPr>
          <w:rFonts w:ascii="Times New Roman" w:hAnsi="Times New Roman" w:cs="Times New Roman"/>
          <w:sz w:val="24"/>
          <w:szCs w:val="24"/>
        </w:rPr>
        <w:t>№</w:t>
      </w:r>
      <w:r w:rsidR="00F526D0">
        <w:rPr>
          <w:rFonts w:ascii="Times New Roman" w:hAnsi="Times New Roman" w:cs="Times New Roman"/>
          <w:sz w:val="24"/>
          <w:szCs w:val="24"/>
        </w:rPr>
        <w:t xml:space="preserve"> </w:t>
      </w:r>
      <w:r w:rsidR="00183B21">
        <w:rPr>
          <w:rFonts w:ascii="Times New Roman" w:hAnsi="Times New Roman" w:cs="Times New Roman"/>
          <w:sz w:val="24"/>
          <w:szCs w:val="24"/>
        </w:rPr>
        <w:t xml:space="preserve"> </w:t>
      </w:r>
      <w:r w:rsidR="00F526D0" w:rsidRPr="007A1118">
        <w:rPr>
          <w:rFonts w:ascii="Times New Roman" w:hAnsi="Times New Roman" w:cs="Times New Roman"/>
          <w:sz w:val="24"/>
          <w:szCs w:val="24"/>
        </w:rPr>
        <w:t xml:space="preserve">400-ФЗ «О страховых пенсиях», </w:t>
      </w:r>
      <w:r w:rsidR="007A4090" w:rsidRPr="00173FD0">
        <w:rPr>
          <w:rFonts w:ascii="Times New Roman" w:hAnsi="Times New Roman" w:cs="Times New Roman"/>
          <w:sz w:val="24"/>
          <w:szCs w:val="24"/>
        </w:rPr>
        <w:t xml:space="preserve">пенсии, назначенной в соответствии с Законом Российской Федерации от 19 апреля 1991 года № 1032-1 «О занятости населения в Российской Федерации», </w:t>
      </w:r>
      <w:r w:rsidR="006C566B">
        <w:rPr>
          <w:rFonts w:ascii="Times New Roman" w:hAnsi="Times New Roman" w:cs="Times New Roman"/>
          <w:sz w:val="24"/>
          <w:szCs w:val="24"/>
        </w:rPr>
        <w:t>п</w:t>
      </w:r>
      <w:r w:rsidR="007A4090" w:rsidRPr="00173FD0">
        <w:rPr>
          <w:rFonts w:ascii="Times New Roman" w:hAnsi="Times New Roman" w:cs="Times New Roman"/>
          <w:sz w:val="24"/>
          <w:szCs w:val="24"/>
        </w:rPr>
        <w:t>редседател</w:t>
      </w:r>
      <w:r w:rsidR="00F526D0">
        <w:rPr>
          <w:rFonts w:ascii="Times New Roman" w:hAnsi="Times New Roman" w:cs="Times New Roman"/>
          <w:sz w:val="24"/>
          <w:szCs w:val="24"/>
        </w:rPr>
        <w:t>ю</w:t>
      </w:r>
      <w:r w:rsidR="007A4090" w:rsidRPr="00173FD0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="007A4090">
        <w:rPr>
          <w:rFonts w:ascii="Times New Roman" w:hAnsi="Times New Roman" w:cs="Times New Roman"/>
          <w:sz w:val="24"/>
          <w:szCs w:val="24"/>
        </w:rPr>
        <w:t>(далее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3933B3">
        <w:rPr>
          <w:rFonts w:ascii="Times New Roman" w:hAnsi="Times New Roman" w:cs="Times New Roman"/>
          <w:sz w:val="24"/>
          <w:szCs w:val="24"/>
        </w:rPr>
        <w:t>-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="007A4090">
        <w:rPr>
          <w:rFonts w:ascii="Times New Roman" w:hAnsi="Times New Roman" w:cs="Times New Roman"/>
          <w:sz w:val="24"/>
          <w:szCs w:val="24"/>
        </w:rPr>
        <w:t>Порядок)</w:t>
      </w:r>
      <w:r w:rsidR="001B162A">
        <w:rPr>
          <w:rFonts w:ascii="Times New Roman" w:hAnsi="Times New Roman" w:cs="Times New Roman"/>
          <w:sz w:val="24"/>
          <w:szCs w:val="24"/>
        </w:rPr>
        <w:t>,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 xml:space="preserve">разработан в соответствии </w:t>
      </w:r>
      <w:r w:rsidR="006601AB" w:rsidRPr="00173FD0">
        <w:rPr>
          <w:rFonts w:ascii="Times New Roman" w:hAnsi="Times New Roman" w:cs="Times New Roman"/>
          <w:sz w:val="24"/>
          <w:szCs w:val="24"/>
        </w:rPr>
        <w:t>с федеральным</w:t>
      </w:r>
      <w:r w:rsidR="00C249AC" w:rsidRPr="00173FD0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173FD0">
        <w:rPr>
          <w:rFonts w:ascii="Times New Roman" w:hAnsi="Times New Roman" w:cs="Times New Roman"/>
          <w:sz w:val="24"/>
          <w:szCs w:val="24"/>
        </w:rPr>
        <w:t xml:space="preserve">и определяет порядок назначения, выплаты, перерасчета и индексации ежемесячной доплаты к страховой пенсии по </w:t>
      </w:r>
      <w:r w:rsidR="006601AB" w:rsidRPr="00173FD0">
        <w:rPr>
          <w:rFonts w:ascii="Times New Roman" w:hAnsi="Times New Roman" w:cs="Times New Roman"/>
          <w:sz w:val="24"/>
          <w:szCs w:val="24"/>
        </w:rPr>
        <w:t>старости, страховой</w:t>
      </w:r>
      <w:r w:rsidRPr="00173FD0">
        <w:rPr>
          <w:rFonts w:ascii="Times New Roman" w:hAnsi="Times New Roman" w:cs="Times New Roman"/>
          <w:sz w:val="24"/>
          <w:szCs w:val="24"/>
        </w:rPr>
        <w:t xml:space="preserve"> пенсии по инвалидности,</w:t>
      </w:r>
      <w:r w:rsidR="008F514F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пенсии,</w:t>
      </w:r>
      <w:r w:rsidR="001B162A">
        <w:rPr>
          <w:rFonts w:ascii="Times New Roman" w:hAnsi="Times New Roman" w:cs="Times New Roman"/>
          <w:sz w:val="24"/>
          <w:szCs w:val="24"/>
        </w:rPr>
        <w:t xml:space="preserve"> </w:t>
      </w:r>
      <w:r w:rsidR="008F514F" w:rsidRPr="00D808E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назначенной в соответствии с Законом Российской  Федерации от 19 апреля 1991 года № 1032-1 «О занятости населения в Российской Федерации»</w:t>
      </w:r>
      <w:r w:rsidR="008F514F" w:rsidRPr="00D808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6601AB" w:rsidRPr="00173FD0">
        <w:rPr>
          <w:rFonts w:ascii="Times New Roman" w:hAnsi="Times New Roman" w:cs="Times New Roman"/>
          <w:sz w:val="24"/>
          <w:szCs w:val="24"/>
        </w:rPr>
        <w:t xml:space="preserve"> лицам</w:t>
      </w:r>
      <w:r w:rsidRPr="00173FD0">
        <w:rPr>
          <w:rFonts w:ascii="Times New Roman" w:hAnsi="Times New Roman" w:cs="Times New Roman"/>
          <w:sz w:val="24"/>
          <w:szCs w:val="24"/>
        </w:rPr>
        <w:t xml:space="preserve">, замещавшим должность </w:t>
      </w:r>
      <w:r w:rsidR="00A538A2"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редседателя Контрольно-счетной палаты.</w:t>
      </w:r>
    </w:p>
    <w:p w:rsidR="002840D4" w:rsidRPr="00173FD0" w:rsidRDefault="005A2936" w:rsidP="00846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2. 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Право на ежемесячную доплату к страховой пенсии по старости, страховой пенсии по инвалидности, назначенн</w:t>
      </w:r>
      <w:r w:rsidR="00597727">
        <w:rPr>
          <w:rFonts w:ascii="Times New Roman" w:hAnsi="Times New Roman" w:cs="Times New Roman"/>
          <w:sz w:val="24"/>
          <w:szCs w:val="24"/>
        </w:rPr>
        <w:t>ым</w:t>
      </w:r>
      <w:r w:rsidRPr="00173FD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 от 28 декабря 2013 года №</w:t>
      </w:r>
      <w:r w:rsidR="00F526D0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400-ФЗ «О страховых пенсиях», пенсии, назначенн</w:t>
      </w:r>
      <w:r w:rsidR="005C7A4C">
        <w:rPr>
          <w:rFonts w:ascii="Times New Roman" w:hAnsi="Times New Roman" w:cs="Times New Roman"/>
          <w:sz w:val="24"/>
          <w:szCs w:val="24"/>
        </w:rPr>
        <w:t>ым</w:t>
      </w:r>
      <w:r w:rsidRPr="00173FD0">
        <w:rPr>
          <w:rFonts w:ascii="Times New Roman" w:hAnsi="Times New Roman" w:cs="Times New Roman"/>
          <w:sz w:val="24"/>
          <w:szCs w:val="24"/>
        </w:rPr>
        <w:t xml:space="preserve"> в </w:t>
      </w:r>
      <w:r w:rsidR="00183B21">
        <w:rPr>
          <w:rFonts w:ascii="Times New Roman" w:hAnsi="Times New Roman" w:cs="Times New Roman"/>
          <w:sz w:val="24"/>
          <w:szCs w:val="24"/>
        </w:rPr>
        <w:t>с</w:t>
      </w:r>
      <w:r w:rsidRPr="00173FD0">
        <w:rPr>
          <w:rFonts w:ascii="Times New Roman" w:hAnsi="Times New Roman" w:cs="Times New Roman"/>
          <w:sz w:val="24"/>
          <w:szCs w:val="24"/>
        </w:rPr>
        <w:t xml:space="preserve">оответствии с Законом Российской Федерации от 19 апреля 1991 года № 1032-1 «О занятости населения в Российской Федерации» (далее - ежемесячная доплата) за счет средств бюджета Зиминского районного муниципального образования возникает у лица, замещавшего должность </w:t>
      </w:r>
      <w:r w:rsidR="00A538A2"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 w:rsidR="002840D4" w:rsidRPr="00173FD0">
        <w:rPr>
          <w:rFonts w:ascii="Times New Roman" w:hAnsi="Times New Roman" w:cs="Times New Roman"/>
          <w:sz w:val="24"/>
          <w:szCs w:val="24"/>
        </w:rPr>
        <w:t>,</w:t>
      </w:r>
      <w:r w:rsidRPr="00173FD0">
        <w:rPr>
          <w:rFonts w:ascii="Times New Roman" w:hAnsi="Times New Roman" w:cs="Times New Roman"/>
          <w:sz w:val="24"/>
          <w:szCs w:val="24"/>
        </w:rPr>
        <w:t xml:space="preserve">  осуществлявшего свои полномочия не менее срока, на который он был избран, </w:t>
      </w:r>
      <w:r w:rsidR="002840D4" w:rsidRPr="00173FD0">
        <w:rPr>
          <w:rFonts w:ascii="Times New Roman" w:hAnsi="Times New Roman" w:cs="Times New Roman"/>
          <w:sz w:val="24"/>
          <w:szCs w:val="24"/>
        </w:rPr>
        <w:t xml:space="preserve">при наличии стажа муниципальной </w:t>
      </w:r>
      <w:r w:rsidRPr="00173FD0">
        <w:rPr>
          <w:rFonts w:ascii="Times New Roman" w:hAnsi="Times New Roman" w:cs="Times New Roman"/>
          <w:sz w:val="24"/>
          <w:szCs w:val="24"/>
        </w:rPr>
        <w:t xml:space="preserve"> службы не менее </w:t>
      </w:r>
      <w:r w:rsidR="002840D4" w:rsidRPr="00173FD0">
        <w:rPr>
          <w:rFonts w:ascii="Times New Roman" w:hAnsi="Times New Roman" w:cs="Times New Roman"/>
          <w:sz w:val="24"/>
          <w:szCs w:val="24"/>
        </w:rPr>
        <w:t xml:space="preserve"> пятнадцати</w:t>
      </w:r>
      <w:r w:rsidRPr="00173FD0">
        <w:rPr>
          <w:rFonts w:ascii="Times New Roman" w:hAnsi="Times New Roman" w:cs="Times New Roman"/>
          <w:sz w:val="24"/>
          <w:szCs w:val="24"/>
        </w:rPr>
        <w:t xml:space="preserve"> лет</w:t>
      </w:r>
      <w:r w:rsidR="002840D4" w:rsidRPr="00173FD0">
        <w:rPr>
          <w:rFonts w:ascii="Times New Roman" w:hAnsi="Times New Roman" w:cs="Times New Roman"/>
          <w:sz w:val="24"/>
          <w:szCs w:val="24"/>
        </w:rPr>
        <w:t>.</w:t>
      </w:r>
    </w:p>
    <w:p w:rsidR="005A2936" w:rsidRPr="00173FD0" w:rsidRDefault="005A2936" w:rsidP="00846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3.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В стаж муниципальной службы для назначения ежемесячной доплаты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2840D4" w:rsidRPr="00173FD0" w:rsidRDefault="005A2936" w:rsidP="00846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4. 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 xml:space="preserve">Право на получение ежемесячной </w:t>
      </w:r>
      <w:r w:rsidR="00FD1E5A" w:rsidRPr="00173FD0">
        <w:rPr>
          <w:rFonts w:ascii="Times New Roman" w:hAnsi="Times New Roman" w:cs="Times New Roman"/>
          <w:sz w:val="24"/>
          <w:szCs w:val="24"/>
        </w:rPr>
        <w:t>доплаты не</w:t>
      </w:r>
      <w:r w:rsidRPr="00173FD0">
        <w:rPr>
          <w:rFonts w:ascii="Times New Roman" w:hAnsi="Times New Roman" w:cs="Times New Roman"/>
          <w:sz w:val="24"/>
          <w:szCs w:val="24"/>
        </w:rPr>
        <w:t xml:space="preserve"> возникает при прекращении полномочий </w:t>
      </w:r>
      <w:r w:rsidR="00A538A2"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редседателя Контрольно-счетной палаты</w:t>
      </w:r>
      <w:r w:rsidR="00527190" w:rsidRPr="00173FD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97727">
        <w:rPr>
          <w:rFonts w:ascii="Times New Roman" w:hAnsi="Times New Roman" w:cs="Times New Roman"/>
          <w:sz w:val="24"/>
          <w:szCs w:val="24"/>
        </w:rPr>
        <w:t xml:space="preserve"> </w:t>
      </w:r>
      <w:r w:rsidR="00527190" w:rsidRPr="00173FD0">
        <w:rPr>
          <w:rFonts w:ascii="Times New Roman" w:hAnsi="Times New Roman" w:cs="Times New Roman"/>
          <w:sz w:val="24"/>
          <w:szCs w:val="24"/>
        </w:rPr>
        <w:t>-</w:t>
      </w:r>
      <w:r w:rsidR="00597727">
        <w:rPr>
          <w:rFonts w:ascii="Times New Roman" w:hAnsi="Times New Roman" w:cs="Times New Roman"/>
          <w:sz w:val="24"/>
          <w:szCs w:val="24"/>
        </w:rPr>
        <w:t xml:space="preserve"> </w:t>
      </w:r>
      <w:r w:rsidR="00FD1E5A" w:rsidRPr="00173FD0">
        <w:rPr>
          <w:rFonts w:ascii="Times New Roman" w:hAnsi="Times New Roman" w:cs="Times New Roman"/>
          <w:sz w:val="24"/>
          <w:szCs w:val="24"/>
        </w:rPr>
        <w:t>заявител</w:t>
      </w:r>
      <w:r w:rsidR="00F526D0">
        <w:rPr>
          <w:rFonts w:ascii="Times New Roman" w:hAnsi="Times New Roman" w:cs="Times New Roman"/>
          <w:sz w:val="24"/>
          <w:szCs w:val="24"/>
        </w:rPr>
        <w:t>ь</w:t>
      </w:r>
      <w:r w:rsidR="00FD1E5A" w:rsidRPr="00173FD0">
        <w:rPr>
          <w:rFonts w:ascii="Times New Roman" w:hAnsi="Times New Roman" w:cs="Times New Roman"/>
          <w:sz w:val="24"/>
          <w:szCs w:val="24"/>
        </w:rPr>
        <w:t>) досрочно</w:t>
      </w:r>
      <w:r w:rsidRPr="00173FD0">
        <w:rPr>
          <w:rFonts w:ascii="Times New Roman" w:hAnsi="Times New Roman" w:cs="Times New Roman"/>
          <w:sz w:val="24"/>
          <w:szCs w:val="24"/>
        </w:rPr>
        <w:t xml:space="preserve"> в связи с</w:t>
      </w:r>
      <w:r w:rsidR="002840D4" w:rsidRPr="00173FD0">
        <w:rPr>
          <w:rFonts w:ascii="Times New Roman" w:hAnsi="Times New Roman" w:cs="Times New Roman"/>
          <w:sz w:val="24"/>
          <w:szCs w:val="24"/>
        </w:rPr>
        <w:t>:</w:t>
      </w:r>
    </w:p>
    <w:p w:rsidR="002840D4" w:rsidRPr="00173FD0" w:rsidRDefault="002840D4" w:rsidP="008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27190" w:rsidRPr="0017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90" w:rsidRPr="0017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FD1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3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>вступлением в законную силу обвинительного приговора суда в отношении его;</w:t>
      </w:r>
    </w:p>
    <w:p w:rsidR="002840D4" w:rsidRPr="00173FD0" w:rsidRDefault="002840D4" w:rsidP="008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190" w:rsidRPr="00173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 2) </w:t>
      </w:r>
      <w:r w:rsidR="00FD1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 подачей письменного заявления об отставке;</w:t>
      </w:r>
    </w:p>
    <w:p w:rsidR="002840D4" w:rsidRPr="00173FD0" w:rsidRDefault="002840D4" w:rsidP="0084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3F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 w:rsidR="00A53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t xml:space="preserve">нарушением требований законодательства Российской Федерации при осуществлении на него должностных полномочий или злоупотребления должностными полномочиями, если за решение о досрочном освобождении такого должностного лица </w:t>
      </w:r>
      <w:r w:rsidRPr="00173FD0">
        <w:rPr>
          <w:rFonts w:ascii="Times New Roman" w:eastAsia="Times New Roman" w:hAnsi="Times New Roman" w:cs="Times New Roman"/>
          <w:sz w:val="24"/>
          <w:szCs w:val="24"/>
        </w:rPr>
        <w:lastRenderedPageBreak/>
        <w:t>проголосовало большинство от установленного числа депутатов Думы Зиминского муниципального района.</w:t>
      </w:r>
    </w:p>
    <w:p w:rsidR="00356751" w:rsidRDefault="005A2936" w:rsidP="00D44C6A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5. </w:t>
      </w:r>
      <w:r w:rsidR="00356751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527190" w:rsidRPr="00173FD0">
        <w:rPr>
          <w:rFonts w:ascii="Times New Roman" w:hAnsi="Times New Roman" w:cs="Times New Roman"/>
          <w:sz w:val="24"/>
          <w:szCs w:val="24"/>
        </w:rPr>
        <w:t>доплата устанавливается</w:t>
      </w:r>
      <w:r w:rsidRPr="00173FD0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27190" w:rsidRPr="00173FD0">
        <w:rPr>
          <w:rFonts w:ascii="Times New Roman" w:hAnsi="Times New Roman" w:cs="Times New Roman"/>
          <w:sz w:val="24"/>
          <w:szCs w:val="24"/>
        </w:rPr>
        <w:t>1</w:t>
      </w:r>
      <w:r w:rsidR="00275507">
        <w:rPr>
          <w:rFonts w:ascii="Times New Roman" w:hAnsi="Times New Roman" w:cs="Times New Roman"/>
          <w:sz w:val="24"/>
          <w:szCs w:val="24"/>
        </w:rPr>
        <w:t>0</w:t>
      </w:r>
      <w:r w:rsidRPr="00173FD0">
        <w:rPr>
          <w:rFonts w:ascii="Times New Roman" w:hAnsi="Times New Roman" w:cs="Times New Roman"/>
          <w:sz w:val="24"/>
          <w:szCs w:val="24"/>
        </w:rPr>
        <w:t xml:space="preserve"> процентов от месячного размера оплаты труда по замещавшейся </w:t>
      </w:r>
      <w:r w:rsidR="00527190" w:rsidRPr="00173FD0">
        <w:rPr>
          <w:rFonts w:ascii="Times New Roman" w:hAnsi="Times New Roman" w:cs="Times New Roman"/>
          <w:sz w:val="24"/>
          <w:szCs w:val="24"/>
        </w:rPr>
        <w:t>заявителем</w:t>
      </w:r>
      <w:r w:rsidRPr="00173FD0">
        <w:rPr>
          <w:rFonts w:ascii="Times New Roman" w:hAnsi="Times New Roman" w:cs="Times New Roman"/>
          <w:sz w:val="24"/>
          <w:szCs w:val="24"/>
        </w:rPr>
        <w:t xml:space="preserve"> </w:t>
      </w:r>
      <w:r w:rsidR="00527190" w:rsidRPr="00173FD0">
        <w:rPr>
          <w:rFonts w:ascii="Times New Roman" w:hAnsi="Times New Roman" w:cs="Times New Roman"/>
          <w:sz w:val="24"/>
          <w:szCs w:val="24"/>
        </w:rPr>
        <w:t>должности на</w:t>
      </w:r>
      <w:r w:rsidRPr="00173FD0">
        <w:rPr>
          <w:rFonts w:ascii="Times New Roman" w:hAnsi="Times New Roman" w:cs="Times New Roman"/>
          <w:sz w:val="24"/>
          <w:szCs w:val="24"/>
        </w:rPr>
        <w:t xml:space="preserve"> день прекращения полномочий.</w:t>
      </w:r>
      <w:r w:rsidR="00173FD0">
        <w:rPr>
          <w:rFonts w:ascii="Times New Roman" w:hAnsi="Times New Roman" w:cs="Times New Roman"/>
          <w:sz w:val="24"/>
          <w:szCs w:val="24"/>
        </w:rPr>
        <w:t xml:space="preserve">  </w:t>
      </w:r>
      <w:r w:rsidRPr="00173FD0">
        <w:rPr>
          <w:rFonts w:ascii="Times New Roman" w:hAnsi="Times New Roman" w:cs="Times New Roman"/>
          <w:sz w:val="24"/>
          <w:szCs w:val="24"/>
        </w:rPr>
        <w:t xml:space="preserve">При этом размер ежемесячной </w:t>
      </w:r>
      <w:r w:rsidR="00527190" w:rsidRPr="00173FD0">
        <w:rPr>
          <w:rFonts w:ascii="Times New Roman" w:hAnsi="Times New Roman" w:cs="Times New Roman"/>
          <w:sz w:val="24"/>
          <w:szCs w:val="24"/>
        </w:rPr>
        <w:t>доплаты не</w:t>
      </w:r>
      <w:r w:rsidRPr="00173FD0">
        <w:rPr>
          <w:rFonts w:ascii="Times New Roman" w:hAnsi="Times New Roman" w:cs="Times New Roman"/>
          <w:sz w:val="24"/>
          <w:szCs w:val="24"/>
        </w:rPr>
        <w:t xml:space="preserve"> может быть ниже величины прожиточного минимума, установленной в целом по Иркутской области в расчете на душу населения, на день выплаты ежемесячной </w:t>
      </w:r>
      <w:r w:rsidR="00CA5D86" w:rsidRPr="00173FD0">
        <w:rPr>
          <w:rFonts w:ascii="Times New Roman" w:hAnsi="Times New Roman" w:cs="Times New Roman"/>
          <w:sz w:val="24"/>
          <w:szCs w:val="24"/>
        </w:rPr>
        <w:t>доплаты.</w:t>
      </w:r>
      <w:r w:rsidR="00173F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644" w:rsidRPr="00345C6E" w:rsidRDefault="005A2936" w:rsidP="00F44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6.</w:t>
      </w:r>
      <w:r w:rsidR="007A4090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 xml:space="preserve"> Размер ежемесячной </w:t>
      </w:r>
      <w:r w:rsidR="00D44C6A" w:rsidRPr="00173FD0">
        <w:rPr>
          <w:rFonts w:ascii="Times New Roman" w:hAnsi="Times New Roman" w:cs="Times New Roman"/>
          <w:sz w:val="24"/>
          <w:szCs w:val="24"/>
        </w:rPr>
        <w:t>доплаты определяется</w:t>
      </w:r>
      <w:r w:rsidR="00F44644" w:rsidRPr="00F44644">
        <w:rPr>
          <w:rFonts w:ascii="Times New Roman" w:hAnsi="Times New Roman" w:cs="Times New Roman"/>
          <w:sz w:val="24"/>
          <w:szCs w:val="24"/>
        </w:rPr>
        <w:t xml:space="preserve"> </w:t>
      </w:r>
      <w:r w:rsidR="00F44644">
        <w:rPr>
          <w:rFonts w:ascii="Times New Roman" w:hAnsi="Times New Roman" w:cs="Times New Roman"/>
          <w:sz w:val="24"/>
          <w:szCs w:val="24"/>
        </w:rPr>
        <w:t>с применением</w:t>
      </w:r>
      <w:r w:rsidR="00F44644" w:rsidRPr="002E7BFE">
        <w:rPr>
          <w:rFonts w:ascii="Times New Roman" w:hAnsi="Times New Roman"/>
          <w:sz w:val="24"/>
          <w:szCs w:val="24"/>
        </w:rPr>
        <w:t xml:space="preserve"> районн</w:t>
      </w:r>
      <w:r w:rsidR="00F44644">
        <w:rPr>
          <w:rFonts w:ascii="Times New Roman" w:hAnsi="Times New Roman"/>
          <w:sz w:val="24"/>
          <w:szCs w:val="24"/>
        </w:rPr>
        <w:t>ого</w:t>
      </w:r>
      <w:r w:rsidR="00F44644" w:rsidRPr="002E7BFE">
        <w:rPr>
          <w:rFonts w:ascii="Times New Roman" w:hAnsi="Times New Roman"/>
          <w:sz w:val="24"/>
          <w:szCs w:val="24"/>
        </w:rPr>
        <w:t xml:space="preserve"> коэффициент</w:t>
      </w:r>
      <w:r w:rsidR="00F44644">
        <w:rPr>
          <w:rFonts w:ascii="Times New Roman" w:hAnsi="Times New Roman"/>
          <w:sz w:val="24"/>
          <w:szCs w:val="24"/>
        </w:rPr>
        <w:t>а</w:t>
      </w:r>
      <w:r w:rsidR="00F44644" w:rsidRPr="002E7BFE">
        <w:rPr>
          <w:rFonts w:ascii="Times New Roman" w:hAnsi="Times New Roman"/>
          <w:sz w:val="24"/>
          <w:szCs w:val="24"/>
        </w:rPr>
        <w:t xml:space="preserve"> и процентн</w:t>
      </w:r>
      <w:r w:rsidR="00F44644">
        <w:rPr>
          <w:rFonts w:ascii="Times New Roman" w:hAnsi="Times New Roman"/>
          <w:sz w:val="24"/>
          <w:szCs w:val="24"/>
        </w:rPr>
        <w:t>ой</w:t>
      </w:r>
      <w:r w:rsidR="00F44644" w:rsidRPr="002E7BFE">
        <w:rPr>
          <w:rFonts w:ascii="Times New Roman" w:hAnsi="Times New Roman"/>
          <w:sz w:val="24"/>
          <w:szCs w:val="24"/>
        </w:rPr>
        <w:t xml:space="preserve"> надбавки к заработной плате за работу в южных районах Иркутской области, в размерах, определенных в соответствии с</w:t>
      </w:r>
      <w:r w:rsidR="00F44644" w:rsidRPr="00345C6E">
        <w:rPr>
          <w:rFonts w:ascii="Times New Roman" w:hAnsi="Times New Roman"/>
          <w:sz w:val="24"/>
          <w:szCs w:val="24"/>
        </w:rPr>
        <w:t xml:space="preserve"> федеральными нормативными правовыми актами и нормативными правовыми актами Иркутской области.</w:t>
      </w:r>
    </w:p>
    <w:p w:rsidR="00FD1E5A" w:rsidRPr="00173FD0" w:rsidRDefault="00FD1E5A" w:rsidP="00D44C6A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</w:p>
    <w:p w:rsidR="005A2936" w:rsidRPr="00173FD0" w:rsidRDefault="00FD1E5A" w:rsidP="00173FD0">
      <w:pPr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2936" w:rsidRPr="00173FD0">
        <w:rPr>
          <w:rFonts w:ascii="Times New Roman" w:hAnsi="Times New Roman" w:cs="Times New Roman"/>
          <w:sz w:val="24"/>
          <w:szCs w:val="24"/>
        </w:rPr>
        <w:t>2. </w:t>
      </w:r>
      <w:r w:rsidR="00527190" w:rsidRPr="00173FD0">
        <w:rPr>
          <w:rFonts w:ascii="Times New Roman" w:hAnsi="Times New Roman" w:cs="Times New Roman"/>
          <w:sz w:val="24"/>
          <w:szCs w:val="24"/>
        </w:rPr>
        <w:t>Порядок обращения за установлением ежемесячной доплаты</w:t>
      </w:r>
    </w:p>
    <w:p w:rsidR="005A2936" w:rsidRPr="00C93DCD" w:rsidRDefault="00FD1E5A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090">
        <w:rPr>
          <w:rFonts w:ascii="Times New Roman" w:hAnsi="Times New Roman" w:cs="Times New Roman"/>
          <w:sz w:val="24"/>
          <w:szCs w:val="24"/>
        </w:rPr>
        <w:t xml:space="preserve">    </w:t>
      </w:r>
      <w:r w:rsidR="005A2936" w:rsidRPr="00173FD0"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2541">
        <w:rPr>
          <w:rFonts w:ascii="Times New Roman" w:hAnsi="Times New Roman" w:cs="Times New Roman"/>
          <w:sz w:val="24"/>
          <w:szCs w:val="24"/>
        </w:rPr>
        <w:t xml:space="preserve">Для назначения ежемесячной доплаты к пенсии заявитель подает лично или направляет по почте заявление по </w:t>
      </w:r>
      <w:r w:rsidR="006223A9">
        <w:rPr>
          <w:rFonts w:ascii="Times New Roman" w:hAnsi="Times New Roman" w:cs="Times New Roman"/>
          <w:sz w:val="24"/>
          <w:szCs w:val="24"/>
        </w:rPr>
        <w:t>форме согласно</w:t>
      </w:r>
      <w:r w:rsidR="000C2541">
        <w:rPr>
          <w:rFonts w:ascii="Times New Roman" w:hAnsi="Times New Roman" w:cs="Times New Roman"/>
          <w:sz w:val="24"/>
          <w:szCs w:val="24"/>
        </w:rPr>
        <w:t xml:space="preserve"> </w:t>
      </w:r>
      <w:r w:rsidR="006223A9">
        <w:rPr>
          <w:rFonts w:ascii="Times New Roman" w:hAnsi="Times New Roman" w:cs="Times New Roman"/>
          <w:sz w:val="24"/>
          <w:szCs w:val="24"/>
        </w:rPr>
        <w:t>Приложению</w:t>
      </w:r>
      <w:r w:rsidR="00597727">
        <w:rPr>
          <w:rFonts w:ascii="Times New Roman" w:hAnsi="Times New Roman" w:cs="Times New Roman"/>
          <w:sz w:val="24"/>
          <w:szCs w:val="24"/>
        </w:rPr>
        <w:t xml:space="preserve"> 1</w:t>
      </w:r>
      <w:r w:rsidR="006223A9">
        <w:rPr>
          <w:rFonts w:ascii="Times New Roman" w:hAnsi="Times New Roman" w:cs="Times New Roman"/>
          <w:sz w:val="24"/>
          <w:szCs w:val="24"/>
        </w:rPr>
        <w:t>, к</w:t>
      </w:r>
      <w:r w:rsidR="000C2541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6223A9">
        <w:rPr>
          <w:rFonts w:ascii="Times New Roman" w:hAnsi="Times New Roman" w:cs="Times New Roman"/>
          <w:sz w:val="24"/>
          <w:szCs w:val="24"/>
        </w:rPr>
        <w:t>Порядку в</w:t>
      </w:r>
      <w:r w:rsidR="000C2541">
        <w:rPr>
          <w:rFonts w:ascii="Times New Roman" w:hAnsi="Times New Roman" w:cs="Times New Roman"/>
          <w:sz w:val="24"/>
          <w:szCs w:val="24"/>
        </w:rPr>
        <w:t xml:space="preserve"> </w:t>
      </w:r>
      <w:r w:rsidR="00B57741">
        <w:rPr>
          <w:rFonts w:ascii="Times New Roman" w:hAnsi="Times New Roman" w:cs="Times New Roman"/>
          <w:sz w:val="24"/>
          <w:szCs w:val="24"/>
        </w:rPr>
        <w:t>Контрольно-счетную палату</w:t>
      </w:r>
      <w:r w:rsidR="00D44C6A">
        <w:rPr>
          <w:rFonts w:ascii="Times New Roman" w:hAnsi="Times New Roman" w:cs="Times New Roman"/>
          <w:sz w:val="24"/>
          <w:szCs w:val="24"/>
        </w:rPr>
        <w:t xml:space="preserve"> </w:t>
      </w:r>
      <w:r w:rsidR="00D44C6A" w:rsidRPr="00C93DCD">
        <w:rPr>
          <w:rFonts w:ascii="Times New Roman" w:hAnsi="Times New Roman" w:cs="Times New Roman"/>
          <w:sz w:val="24"/>
          <w:szCs w:val="24"/>
        </w:rPr>
        <w:t>(</w:t>
      </w:r>
      <w:r w:rsidR="005A2936" w:rsidRPr="00C93DCD">
        <w:rPr>
          <w:rFonts w:ascii="Times New Roman" w:hAnsi="Times New Roman" w:cs="Times New Roman"/>
          <w:sz w:val="24"/>
          <w:szCs w:val="24"/>
        </w:rPr>
        <w:t>далее - уполномоченный орган), но не ранее чем со дня возникновения права на нее.</w:t>
      </w:r>
    </w:p>
    <w:p w:rsidR="005A2936" w:rsidRPr="00173FD0" w:rsidRDefault="00FD1E5A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40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936" w:rsidRPr="00173FD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</w:t>
      </w:r>
    </w:p>
    <w:p w:rsidR="005A2936" w:rsidRPr="00173FD0" w:rsidRDefault="00C93DCD" w:rsidP="00D44C6A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5A2936" w:rsidRPr="00173FD0">
        <w:t>а) паспорт либо иной документ, удостоверяющий личность заявителя;</w:t>
      </w:r>
    </w:p>
    <w:p w:rsidR="005A2936" w:rsidRPr="00173FD0" w:rsidRDefault="00FD1E5A" w:rsidP="00D44C6A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5A2936" w:rsidRPr="00173FD0">
        <w:t>б) документ, удостоверяющий личность и подтверждающий полномочия представителя заявителя, - в случае обращения с заявлением представителя заявителя;</w:t>
      </w:r>
    </w:p>
    <w:p w:rsidR="005A2936" w:rsidRPr="00173FD0" w:rsidRDefault="005A2936" w:rsidP="00D44C6A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в) трудовая книжка заявителя и (или) сведения о его трудовой деятельности;</w:t>
      </w:r>
    </w:p>
    <w:p w:rsidR="005A2936" w:rsidRPr="00173FD0" w:rsidRDefault="00527190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г) справка соответствующего </w:t>
      </w:r>
      <w:r w:rsidR="00597727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B514E">
        <w:rPr>
          <w:rFonts w:ascii="Times New Roman" w:hAnsi="Times New Roman" w:cs="Times New Roman"/>
          <w:sz w:val="24"/>
          <w:szCs w:val="24"/>
        </w:rPr>
        <w:t xml:space="preserve"> Отделения  фонда Пенсионного и </w:t>
      </w:r>
      <w:r w:rsidR="00597727"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</w:t>
      </w:r>
      <w:r w:rsidR="008C6066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FB514E">
        <w:rPr>
          <w:rFonts w:ascii="Times New Roman" w:hAnsi="Times New Roman" w:cs="Times New Roman"/>
          <w:sz w:val="24"/>
          <w:szCs w:val="24"/>
        </w:rPr>
        <w:t>страхования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Российской Федерации по месту жительства о назначении страховой пенсии по старости, страховой пенсии по инвалидности либо пенсии, назначенн</w:t>
      </w:r>
      <w:r w:rsidR="004E0F43">
        <w:rPr>
          <w:rFonts w:ascii="Times New Roman" w:hAnsi="Times New Roman" w:cs="Times New Roman"/>
          <w:sz w:val="24"/>
          <w:szCs w:val="24"/>
        </w:rPr>
        <w:t>ы</w:t>
      </w:r>
      <w:r w:rsidR="0021790D">
        <w:rPr>
          <w:rFonts w:ascii="Times New Roman" w:hAnsi="Times New Roman" w:cs="Times New Roman"/>
          <w:sz w:val="24"/>
          <w:szCs w:val="24"/>
        </w:rPr>
        <w:t>м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8C6066" w:rsidRPr="008C6066">
        <w:rPr>
          <w:rFonts w:ascii="Times New Roman" w:hAnsi="Times New Roman" w:cs="Times New Roman"/>
          <w:sz w:val="24"/>
          <w:szCs w:val="24"/>
        </w:rPr>
        <w:t xml:space="preserve"> </w:t>
      </w:r>
      <w:r w:rsidR="008C6066" w:rsidRPr="00173FD0">
        <w:rPr>
          <w:rFonts w:ascii="Times New Roman" w:hAnsi="Times New Roman" w:cs="Times New Roman"/>
          <w:sz w:val="24"/>
          <w:szCs w:val="24"/>
        </w:rPr>
        <w:t>Федеральным законом от 28 декабря 2013 года №</w:t>
      </w:r>
      <w:r w:rsidR="008C6066">
        <w:rPr>
          <w:rFonts w:ascii="Times New Roman" w:hAnsi="Times New Roman" w:cs="Times New Roman"/>
          <w:sz w:val="24"/>
          <w:szCs w:val="24"/>
        </w:rPr>
        <w:t xml:space="preserve">  </w:t>
      </w:r>
      <w:r w:rsidR="008C6066" w:rsidRPr="00173FD0">
        <w:rPr>
          <w:rFonts w:ascii="Times New Roman" w:hAnsi="Times New Roman" w:cs="Times New Roman"/>
          <w:sz w:val="24"/>
          <w:szCs w:val="24"/>
        </w:rPr>
        <w:t>400-ФЗ «О страховых пенсиях», пенсии,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 w:history="1">
        <w:r w:rsidR="005A2936" w:rsidRPr="00D44C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5A2936" w:rsidRPr="00D44C6A"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173FD0">
        <w:rPr>
          <w:rFonts w:ascii="Times New Roman" w:hAnsi="Times New Roman" w:cs="Times New Roman"/>
          <w:sz w:val="24"/>
          <w:szCs w:val="24"/>
        </w:rPr>
        <w:t>Российской Федерации от 19.04.1991 № 1032-1 «О занятости населения в Российской Федерации», и ее размере на дату возникновения права на ежемесячную доплату;</w:t>
      </w:r>
    </w:p>
    <w:p w:rsidR="000C2541" w:rsidRDefault="00527190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2541">
        <w:rPr>
          <w:rFonts w:ascii="Times New Roman" w:hAnsi="Times New Roman" w:cs="Times New Roman"/>
          <w:sz w:val="24"/>
          <w:szCs w:val="24"/>
        </w:rPr>
        <w:t>д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) справка о размере </w:t>
      </w:r>
      <w:r w:rsidR="000C2541">
        <w:rPr>
          <w:rFonts w:ascii="Times New Roman" w:hAnsi="Times New Roman" w:cs="Times New Roman"/>
          <w:sz w:val="24"/>
          <w:szCs w:val="24"/>
        </w:rPr>
        <w:t>оплаты труда на момент прекращения трудовой деятельности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заявителя по форме</w:t>
      </w:r>
      <w:r w:rsidR="000C2541">
        <w:rPr>
          <w:rFonts w:ascii="Times New Roman" w:hAnsi="Times New Roman" w:cs="Times New Roman"/>
          <w:sz w:val="24"/>
          <w:szCs w:val="24"/>
        </w:rPr>
        <w:t xml:space="preserve"> </w:t>
      </w:r>
      <w:r w:rsidR="001D3728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A16C74">
        <w:rPr>
          <w:rFonts w:ascii="Times New Roman" w:hAnsi="Times New Roman" w:cs="Times New Roman"/>
          <w:sz w:val="24"/>
          <w:szCs w:val="24"/>
        </w:rPr>
        <w:t>ю</w:t>
      </w:r>
      <w:r w:rsidR="001D3728">
        <w:rPr>
          <w:rFonts w:ascii="Times New Roman" w:hAnsi="Times New Roman" w:cs="Times New Roman"/>
          <w:sz w:val="24"/>
          <w:szCs w:val="24"/>
        </w:rPr>
        <w:t xml:space="preserve"> </w:t>
      </w:r>
      <w:r w:rsidR="0000034E">
        <w:rPr>
          <w:rFonts w:ascii="Times New Roman" w:hAnsi="Times New Roman" w:cs="Times New Roman"/>
          <w:sz w:val="24"/>
          <w:szCs w:val="24"/>
        </w:rPr>
        <w:t>2 к</w:t>
      </w:r>
      <w:r w:rsidR="001D3728">
        <w:rPr>
          <w:rFonts w:ascii="Times New Roman" w:hAnsi="Times New Roman" w:cs="Times New Roman"/>
          <w:sz w:val="24"/>
          <w:szCs w:val="24"/>
        </w:rPr>
        <w:t xml:space="preserve"> настоящему Порядку</w:t>
      </w:r>
      <w:r w:rsidR="00A16C74">
        <w:rPr>
          <w:rFonts w:ascii="Times New Roman" w:hAnsi="Times New Roman" w:cs="Times New Roman"/>
          <w:sz w:val="24"/>
          <w:szCs w:val="24"/>
        </w:rPr>
        <w:t>;</w:t>
      </w:r>
    </w:p>
    <w:p w:rsidR="005A2936" w:rsidRPr="00173FD0" w:rsidRDefault="000C2541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5D86">
        <w:rPr>
          <w:rFonts w:ascii="Times New Roman" w:hAnsi="Times New Roman" w:cs="Times New Roman"/>
          <w:sz w:val="24"/>
          <w:szCs w:val="24"/>
        </w:rPr>
        <w:t>е)</w:t>
      </w:r>
      <w:r w:rsidR="00A16C74" w:rsidRPr="00CA5D8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A16C74" w:rsidRPr="00CA5D86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о периодах трудовой деятельности, включаемых в стаж муниципальной службы, дающий право на ежемесячную доплату к пенсии, по форме согласно   </w:t>
      </w:r>
      <w:r w:rsidR="00FB514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B514E" w:rsidRPr="00846512">
        <w:rPr>
          <w:rFonts w:ascii="Times New Roman" w:hAnsi="Times New Roman" w:cs="Times New Roman"/>
        </w:rPr>
        <w:t xml:space="preserve">риложению </w:t>
      </w:r>
      <w:r w:rsidR="00FB514E">
        <w:rPr>
          <w:rFonts w:ascii="Times New Roman" w:hAnsi="Times New Roman" w:cs="Times New Roman"/>
        </w:rPr>
        <w:t>3</w:t>
      </w:r>
      <w:r w:rsidR="0057444B" w:rsidRPr="00CA5D86">
        <w:rPr>
          <w:rFonts w:ascii="Times New Roman" w:hAnsi="Times New Roman" w:cs="Times New Roman"/>
          <w:sz w:val="24"/>
          <w:szCs w:val="24"/>
        </w:rPr>
        <w:t xml:space="preserve"> </w:t>
      </w:r>
      <w:r w:rsidR="0057444B" w:rsidRPr="00CA5D86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A16C74" w:rsidRPr="00CA5D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настоящему Порядку</w:t>
      </w:r>
      <w:r w:rsidR="00A16C74" w:rsidRPr="00A16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5A2936" w:rsidRPr="00173FD0" w:rsidRDefault="00527190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     </w:t>
      </w:r>
      <w:r w:rsidR="00FD1E5A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 xml:space="preserve">   </w:t>
      </w:r>
      <w:r w:rsidR="005A2936" w:rsidRPr="00173FD0">
        <w:rPr>
          <w:rFonts w:ascii="Times New Roman" w:hAnsi="Times New Roman" w:cs="Times New Roman"/>
          <w:sz w:val="24"/>
          <w:szCs w:val="24"/>
        </w:rPr>
        <w:t>ё) справка банка о реквизитах лицевого счета заявителя.</w:t>
      </w:r>
    </w:p>
    <w:p w:rsidR="005A2936" w:rsidRPr="00D44C6A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9. Заявитель или его представитель обязан представить документы, указанные </w:t>
      </w:r>
      <w:r w:rsidRPr="00D44C6A">
        <w:t>в </w:t>
      </w:r>
      <w:hyperlink r:id="rId10" w:anchor="/document/34732881/entry/511" w:history="1">
        <w:r w:rsidRPr="00D44C6A">
          <w:rPr>
            <w:rStyle w:val="a3"/>
            <w:color w:val="auto"/>
            <w:u w:val="none"/>
          </w:rPr>
          <w:t>подпунктах «а» - «в»</w:t>
        </w:r>
      </w:hyperlink>
      <w:r w:rsidRPr="00D44C6A">
        <w:t>, «ё»</w:t>
      </w:r>
      <w:hyperlink r:id="rId11" w:anchor="/document/34732881/entry/516" w:history="1">
        <w:r w:rsidRPr="00D44C6A">
          <w:rPr>
            <w:rStyle w:val="a3"/>
            <w:color w:val="auto"/>
            <w:u w:val="none"/>
          </w:rPr>
          <w:t xml:space="preserve"> пункта 8 </w:t>
        </w:r>
      </w:hyperlink>
      <w:r w:rsidRPr="00D44C6A">
        <w:t>настоящего Порядка.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D44C6A">
        <w:t>Заявитель или его представитель вправе представить документы, указанные в </w:t>
      </w:r>
      <w:hyperlink r:id="rId12" w:anchor="/document/34732881/entry/514" w:history="1">
        <w:r w:rsidRPr="00D44C6A">
          <w:rPr>
            <w:rStyle w:val="a3"/>
            <w:color w:val="auto"/>
            <w:u w:val="none"/>
          </w:rPr>
          <w:t>подпунктах «г», «е» пункта 8</w:t>
        </w:r>
      </w:hyperlink>
      <w:r w:rsidRPr="00D44C6A">
        <w:t> настоящего Порядка. Если такие документы не были представлены заявителем или</w:t>
      </w:r>
      <w:r w:rsidRPr="00173FD0">
        <w:t xml:space="preserve"> его представителем, указанные документы и (или) информация запрашивается в порядке межведомственного информационного взаимодействия в соответствии с законодательством.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10. Заявление и документы, указанные в </w:t>
      </w:r>
      <w:hyperlink r:id="rId13" w:anchor="/document/34732881/entry/501" w:history="1">
        <w:r w:rsidRPr="00D44C6A">
          <w:rPr>
            <w:rStyle w:val="a3"/>
            <w:color w:val="auto"/>
            <w:u w:val="none"/>
          </w:rPr>
          <w:t>пункте 8</w:t>
        </w:r>
      </w:hyperlink>
      <w:r w:rsidRPr="00173FD0">
        <w:t> настоящего Порядка (далее - документы), могут быть поданы в уполномоченный орган одним из следующих способов: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а) путем личного обращения в уполномоченный орган. В этом случае копии с подлинников документов снимает лицо, ответственное за прием документов в </w:t>
      </w:r>
      <w:r w:rsidRPr="00173FD0">
        <w:lastRenderedPageBreak/>
        <w:t>уполномоченном органе, и удостоверяет их при сверке с подлинниками. Подлинники документов возвращаются заявителю или его представителю в день личного обращения;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б)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11. Заявление и документы регистрируются уполномоченным органом в журнале входящей корреспонденции в день их представления, а в случае направления через организации почтовой связи - в день их поступления в уполномоченный орган.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</w:rPr>
      </w:pPr>
      <w:r w:rsidRPr="00173FD0">
        <w:t xml:space="preserve">12. Днём обращения за ежемесячной доплатой к пенсии считается день приема уполномоченным органом соответствующего заявления со всеми необходимыми документами. Если указанное заявление пересылается по почте и при этом к нему прилагаются все необходимые документы, то днём обращения за ежемесячной </w:t>
      </w:r>
      <w:r w:rsidR="00D44C6A" w:rsidRPr="00173FD0">
        <w:t>доплатой считается</w:t>
      </w:r>
      <w:r w:rsidRPr="00173FD0">
        <w:t xml:space="preserve"> день их поступления в уполномоченный орган.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13. </w:t>
      </w:r>
      <w:r w:rsidR="00D44C6A">
        <w:t xml:space="preserve"> </w:t>
      </w:r>
      <w:r w:rsidRPr="00173FD0">
        <w:t>При приеме документов и заявления уполномоченным органом оформляется расписка-уведомление и передается заявителю или его представителю.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В случае обращения заявителя с заявлением и документами через организации почтовой связи расписка-уведомление направляется заявителю или его представителю в течение трех рабочих дней со дня получения документов и заявления уполномоченным органом.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14.</w:t>
      </w:r>
      <w:r w:rsidR="00D44C6A">
        <w:t xml:space="preserve"> </w:t>
      </w:r>
      <w:r w:rsidRPr="00173FD0">
        <w:t xml:space="preserve"> В случае если представлен неполный перечень документов, указанных в </w:t>
      </w:r>
      <w:hyperlink r:id="rId14" w:anchor="/document/34732881/entry/25" w:history="1">
        <w:r w:rsidRPr="00D44C6A">
          <w:rPr>
            <w:rStyle w:val="a3"/>
            <w:color w:val="auto"/>
            <w:u w:val="none"/>
          </w:rPr>
          <w:t>пункте 8</w:t>
        </w:r>
      </w:hyperlink>
      <w:r w:rsidRPr="00173FD0">
        <w:t xml:space="preserve"> настоящего Порядка, заявителю или его представителю заявление и документы возвращаются в течение трех рабочих дней со дня обращения за установлением ежемесячной доплаты, с письменным указанием причин возврата.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3.  </w:t>
      </w:r>
      <w:r w:rsidR="004672E4" w:rsidRPr="00173FD0">
        <w:t>Порядок назначения</w:t>
      </w:r>
      <w:r w:rsidRPr="00173FD0">
        <w:t>,</w:t>
      </w:r>
      <w:r w:rsidR="004672E4" w:rsidRPr="00173FD0">
        <w:t xml:space="preserve"> выплаты, перерасчета индексации ежемесячной доплаты</w:t>
      </w:r>
      <w:r w:rsidRPr="00173FD0">
        <w:t xml:space="preserve"> 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4672E4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15. Назначение ежемесячной </w:t>
      </w:r>
      <w:r w:rsidR="004672E4" w:rsidRPr="00173FD0">
        <w:t>доплаты производится</w:t>
      </w:r>
      <w:r w:rsidRPr="00173FD0">
        <w:t xml:space="preserve"> с первого числа месяца, в котором поступило обращение за установлением ежемесячной доплаты к пенсии, но не ранее чем со дня возникновения права на нее.</w:t>
      </w:r>
    </w:p>
    <w:p w:rsidR="005A2936" w:rsidRPr="00173FD0" w:rsidRDefault="004672E4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16.</w:t>
      </w:r>
      <w:r w:rsidR="005A2936" w:rsidRPr="00173FD0">
        <w:t xml:space="preserve"> Ежемесячная </w:t>
      </w:r>
      <w:r w:rsidR="00D44C6A" w:rsidRPr="00173FD0">
        <w:t>доплата назначается</w:t>
      </w:r>
      <w:r w:rsidR="005A2936" w:rsidRPr="00173FD0">
        <w:t xml:space="preserve"> к страховой пенсии по старости пожизненно, к страховой пенсии по инвалидности - на срок, на который определена инвалидность, к пенсии, назначенной в соответствии с Законом Российской Федерации от 19 апреля 1991 года № 1032-1 «О занятости населения в Российской Федерации» - на срок установления данной пенсии.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17. Уполномоченный орган в течение 30 календарных дней со дня обращения за установлением ежемесячной </w:t>
      </w:r>
      <w:r w:rsidR="00D44C6A" w:rsidRPr="00173FD0">
        <w:t>доплаты: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а) рассматривает и осуществляет проверку сведений, изложенных в заявлении и приложенных к нему документах;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б) производит расчет размера ежемесячной </w:t>
      </w:r>
      <w:r w:rsidR="00D44C6A" w:rsidRPr="00173FD0">
        <w:t>доплаты;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в) подготавливает решение о назначении ежемесячной </w:t>
      </w:r>
      <w:r w:rsidR="00D44C6A" w:rsidRPr="00173FD0">
        <w:t>доплаты либо</w:t>
      </w:r>
      <w:r w:rsidRPr="00173FD0">
        <w:t xml:space="preserve"> об отказе в ее назначении;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г) уведомляет заявителя о назначении либо об отказе в назначении ежемесячной </w:t>
      </w:r>
      <w:r w:rsidR="00D44C6A" w:rsidRPr="00173FD0">
        <w:t>доплаты с</w:t>
      </w:r>
      <w:r w:rsidRPr="00173FD0">
        <w:t xml:space="preserve"> указанием причин отказа.</w:t>
      </w:r>
    </w:p>
    <w:p w:rsidR="005A2936" w:rsidRPr="00173FD0" w:rsidRDefault="00D44C6A" w:rsidP="0084651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 </w:t>
      </w:r>
      <w:r w:rsidR="005A2936" w:rsidRPr="00173FD0">
        <w:t xml:space="preserve">18. Решение о назначении ежемесячной </w:t>
      </w:r>
      <w:r w:rsidRPr="00173FD0">
        <w:t>доплаты либо</w:t>
      </w:r>
      <w:r w:rsidR="005A2936" w:rsidRPr="00173FD0">
        <w:t xml:space="preserve"> об отказе в ее назначении принимается в виде распоряжения </w:t>
      </w:r>
      <w:r w:rsidR="00A26BB0">
        <w:t>уполномоченного органа</w:t>
      </w:r>
      <w:r w:rsidR="004672E4" w:rsidRPr="00173FD0">
        <w:t>.</w:t>
      </w:r>
    </w:p>
    <w:p w:rsidR="00FB514E" w:rsidRDefault="00A26BB0" w:rsidP="002E49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C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3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123A51">
        <w:rPr>
          <w:rFonts w:ascii="Times New Roman" w:hAnsi="Times New Roman" w:cs="Times New Roman"/>
          <w:sz w:val="24"/>
          <w:szCs w:val="24"/>
        </w:rPr>
        <w:t>19</w:t>
      </w:r>
      <w:r w:rsidR="00050C0C" w:rsidRPr="00123A51">
        <w:rPr>
          <w:rFonts w:ascii="Times New Roman" w:hAnsi="Times New Roman" w:cs="Times New Roman"/>
          <w:sz w:val="24"/>
          <w:szCs w:val="24"/>
        </w:rPr>
        <w:t>.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 Основаниями для отказа в назначении ежемесячной доплаты  являются отсутствие условий, дающих право на назначение </w:t>
      </w:r>
      <w:r w:rsidR="00FA4898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доплаты, </w:t>
      </w:r>
      <w:r w:rsidR="00FA4898">
        <w:rPr>
          <w:rFonts w:ascii="Times New Roman" w:hAnsi="Times New Roman" w:cs="Times New Roman"/>
          <w:sz w:val="24"/>
          <w:szCs w:val="24"/>
        </w:rPr>
        <w:t>п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редусмотренных  пунктом 3  </w:t>
      </w:r>
      <w:hyperlink r:id="rId15" w:history="1">
        <w:r w:rsidR="00FB514E" w:rsidRPr="00123A5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 </w:t>
        </w:r>
      </w:hyperlink>
      <w:r w:rsidR="00FB514E" w:rsidRPr="00123A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49FF">
        <w:rPr>
          <w:rFonts w:ascii="Times New Roman" w:hAnsi="Times New Roman" w:cs="Times New Roman"/>
          <w:sz w:val="24"/>
          <w:szCs w:val="24"/>
        </w:rPr>
        <w:t>Иркутской области от 5 июля 2023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 года № 97- ОЗ «Об отдельных вопросах материального и социального обеспечения лиц</w:t>
      </w:r>
      <w:r w:rsidR="000B101D">
        <w:rPr>
          <w:rFonts w:ascii="Times New Roman" w:hAnsi="Times New Roman" w:cs="Times New Roman"/>
          <w:sz w:val="24"/>
          <w:szCs w:val="24"/>
        </w:rPr>
        <w:t>,</w:t>
      </w:r>
      <w:r w:rsidR="00FB514E" w:rsidRPr="00123A5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в контрольно-счетных органах муниципальных образований Иркутской области»,</w:t>
      </w:r>
      <w:r w:rsidR="00FB514E" w:rsidRPr="00123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514E" w:rsidRPr="00123A51">
        <w:rPr>
          <w:rFonts w:ascii="Times New Roman" w:hAnsi="Times New Roman" w:cs="Times New Roman"/>
          <w:sz w:val="24"/>
          <w:szCs w:val="24"/>
        </w:rPr>
        <w:t>представление заявителем или его представителем недостоверных сведений</w:t>
      </w:r>
      <w:r w:rsidR="00FB514E">
        <w:rPr>
          <w:rFonts w:ascii="Times New Roman" w:hAnsi="Times New Roman" w:cs="Times New Roman"/>
        </w:rPr>
        <w:t>.</w:t>
      </w:r>
    </w:p>
    <w:p w:rsidR="005A2936" w:rsidRPr="00173FD0" w:rsidRDefault="005A2936" w:rsidP="00FB514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lastRenderedPageBreak/>
        <w:t>20.</w:t>
      </w:r>
      <w:r w:rsidR="00D44C6A">
        <w:t xml:space="preserve"> </w:t>
      </w:r>
      <w:r w:rsidRPr="00173FD0">
        <w:t> Уполномоченный орган не позднее трех рабочих дней после дня подписания и регистрации распоряжения</w:t>
      </w:r>
      <w:r w:rsidR="004672E4" w:rsidRPr="00173FD0">
        <w:t xml:space="preserve"> </w:t>
      </w:r>
      <w:r w:rsidR="00050C0C">
        <w:t>п</w:t>
      </w:r>
      <w:r w:rsidR="004672E4" w:rsidRPr="00173FD0">
        <w:t xml:space="preserve">редседателя Контрольно-счетной </w:t>
      </w:r>
      <w:r w:rsidR="00B57741" w:rsidRPr="00173FD0">
        <w:t>палаты,</w:t>
      </w:r>
      <w:r w:rsidRPr="00173FD0">
        <w:t xml:space="preserve"> указанного в пункте 18 настоящего </w:t>
      </w:r>
      <w:r w:rsidR="00BC1370" w:rsidRPr="00173FD0">
        <w:t>Порядка</w:t>
      </w:r>
      <w:r w:rsidR="00BC1370">
        <w:t>,</w:t>
      </w:r>
      <w:r w:rsidRPr="00173FD0">
        <w:t xml:space="preserve"> письменно уведомляет заявителя о назначении ежемесячной доплаты </w:t>
      </w:r>
      <w:r w:rsidR="004672E4" w:rsidRPr="00173FD0">
        <w:t>либо</w:t>
      </w:r>
      <w:r w:rsidRPr="00173FD0">
        <w:t xml:space="preserve"> об отказе в ее назначении с обоснованием причин отказа.</w:t>
      </w:r>
    </w:p>
    <w:p w:rsidR="005A2936" w:rsidRPr="00173FD0" w:rsidRDefault="005A2936" w:rsidP="0084651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21.</w:t>
      </w:r>
      <w:r w:rsidR="00D44C6A">
        <w:t xml:space="preserve"> </w:t>
      </w:r>
      <w:r w:rsidRPr="00173FD0">
        <w:t> При несогласии заявителя с решением об отказе в назначении ежемесячной доплаты, оно может быть обжаловано в судебном порядке.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 xml:space="preserve">22. </w:t>
      </w:r>
      <w:r w:rsidR="00D44C6A">
        <w:t xml:space="preserve"> </w:t>
      </w:r>
      <w:r w:rsidRPr="00173FD0">
        <w:t>Перечисление ежемесячной доплаты осуществляется ежемесячно, до 30-го числа месяца, следующего за отчетным.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23.</w:t>
      </w:r>
      <w:r w:rsidR="00D44C6A">
        <w:t xml:space="preserve"> </w:t>
      </w:r>
      <w:r w:rsidRPr="00173FD0">
        <w:t xml:space="preserve"> Ежемесячная доплата выплачивается путем зачисления денежных средств на лицевой счет заявителя в банке или иной кредитной организации либо через организации почтовой связи</w:t>
      </w:r>
      <w:r w:rsidRPr="00173FD0">
        <w:rPr>
          <w:color w:val="FF0000"/>
        </w:rPr>
        <w:t xml:space="preserve"> </w:t>
      </w:r>
      <w:r w:rsidRPr="00173FD0">
        <w:t xml:space="preserve">в соответствии со сведениями, указанными в заявлении о назначении ежемесячной </w:t>
      </w:r>
      <w:r w:rsidR="00D44C6A" w:rsidRPr="00173FD0">
        <w:t>доплаты.</w:t>
      </w:r>
    </w:p>
    <w:p w:rsidR="005A2936" w:rsidRPr="00173FD0" w:rsidRDefault="005A2936" w:rsidP="00173FD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173FD0">
        <w:t>24. </w:t>
      </w:r>
      <w:r w:rsidR="00D44C6A">
        <w:t xml:space="preserve">  </w:t>
      </w:r>
      <w:r w:rsidRPr="00173FD0">
        <w:t>Распоряжение</w:t>
      </w:r>
      <w:r w:rsidR="00A26BB0">
        <w:t>м уполномоченного органа</w:t>
      </w:r>
      <w:r w:rsidRPr="00173FD0">
        <w:t xml:space="preserve"> о назначении ежемесячной </w:t>
      </w:r>
      <w:r w:rsidR="00D44C6A" w:rsidRPr="00173FD0">
        <w:t>доплаты вместе</w:t>
      </w:r>
      <w:r w:rsidRPr="00173FD0">
        <w:t xml:space="preserve"> с заявлением заявителя о назначении ему ежемесячной доплаты и документами формируется в пенсионное дело и хранится в уполномоченном органе.</w:t>
      </w:r>
    </w:p>
    <w:p w:rsidR="005A2936" w:rsidRPr="00173FD0" w:rsidRDefault="004672E4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       </w:t>
      </w:r>
      <w:r w:rsidR="00D44C6A">
        <w:rPr>
          <w:rFonts w:ascii="Times New Roman" w:hAnsi="Times New Roman" w:cs="Times New Roman"/>
          <w:sz w:val="24"/>
          <w:szCs w:val="24"/>
        </w:rPr>
        <w:t xml:space="preserve">  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25.  Ежемесячная доплата подлежит </w:t>
      </w:r>
      <w:r w:rsidR="00951921" w:rsidRPr="00173FD0">
        <w:rPr>
          <w:rFonts w:ascii="Times New Roman" w:hAnsi="Times New Roman" w:cs="Times New Roman"/>
          <w:sz w:val="24"/>
          <w:szCs w:val="24"/>
        </w:rPr>
        <w:t>перерасчету</w:t>
      </w:r>
      <w:r w:rsidR="00951921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173FD0">
        <w:rPr>
          <w:rFonts w:ascii="Times New Roman" w:hAnsi="Times New Roman" w:cs="Times New Roman"/>
          <w:sz w:val="24"/>
          <w:szCs w:val="24"/>
        </w:rPr>
        <w:t>при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изменении величины прожиточного минимума, устанавливаемого в целом по Иркутской области в расчете на душу населения, с первого числа месяца, следующего за кварталом, на который установлена величина прожиточного минимума</w:t>
      </w:r>
      <w:r w:rsidR="00BC1370">
        <w:rPr>
          <w:rFonts w:ascii="Times New Roman" w:hAnsi="Times New Roman" w:cs="Times New Roman"/>
          <w:sz w:val="24"/>
          <w:szCs w:val="24"/>
        </w:rPr>
        <w:t>.</w:t>
      </w:r>
    </w:p>
    <w:p w:rsidR="005A2936" w:rsidRPr="00393D34" w:rsidRDefault="00A26BB0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936" w:rsidRPr="00173FD0">
        <w:rPr>
          <w:rFonts w:ascii="Times New Roman" w:hAnsi="Times New Roman" w:cs="Times New Roman"/>
          <w:sz w:val="24"/>
          <w:szCs w:val="24"/>
        </w:rPr>
        <w:t>Перерасчет ежемесячной доплаты</w:t>
      </w:r>
      <w:r w:rsidR="003F69DC"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393D34">
        <w:rPr>
          <w:rFonts w:ascii="Times New Roman" w:hAnsi="Times New Roman" w:cs="Times New Roman"/>
          <w:sz w:val="24"/>
          <w:szCs w:val="24"/>
        </w:rPr>
        <w:t>производится без подачи заявителем соответствующего заявления.</w:t>
      </w:r>
    </w:p>
    <w:p w:rsidR="005A2936" w:rsidRPr="00173FD0" w:rsidRDefault="00D44C6A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26. Ежемесячная </w:t>
      </w:r>
      <w:r w:rsidRPr="00173FD0">
        <w:rPr>
          <w:rFonts w:ascii="Times New Roman" w:hAnsi="Times New Roman" w:cs="Times New Roman"/>
          <w:sz w:val="24"/>
          <w:szCs w:val="24"/>
        </w:rPr>
        <w:t>доплата индексируется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при увеличении (индексации) размеров должностного оклада </w:t>
      </w:r>
      <w:r w:rsidR="001D3728">
        <w:rPr>
          <w:rFonts w:ascii="Times New Roman" w:hAnsi="Times New Roman" w:cs="Times New Roman"/>
          <w:sz w:val="24"/>
          <w:szCs w:val="24"/>
        </w:rPr>
        <w:t>п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</w:t>
      </w:r>
      <w:r w:rsidR="0000034E" w:rsidRPr="00173FD0">
        <w:rPr>
          <w:rFonts w:ascii="Times New Roman" w:hAnsi="Times New Roman" w:cs="Times New Roman"/>
          <w:sz w:val="24"/>
          <w:szCs w:val="24"/>
        </w:rPr>
        <w:t>палаты в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соответствии с решением </w:t>
      </w:r>
      <w:r w:rsidRPr="00173FD0">
        <w:rPr>
          <w:rFonts w:ascii="Times New Roman" w:hAnsi="Times New Roman" w:cs="Times New Roman"/>
          <w:sz w:val="24"/>
          <w:szCs w:val="24"/>
        </w:rPr>
        <w:t>о бюджете</w:t>
      </w:r>
      <w:r w:rsidR="004672E4" w:rsidRPr="00173FD0">
        <w:rPr>
          <w:rFonts w:ascii="Times New Roman" w:hAnsi="Times New Roman" w:cs="Times New Roman"/>
          <w:sz w:val="24"/>
          <w:szCs w:val="24"/>
        </w:rPr>
        <w:t xml:space="preserve"> Зимин</w:t>
      </w:r>
      <w:r w:rsidR="001D3728">
        <w:rPr>
          <w:rFonts w:ascii="Times New Roman" w:hAnsi="Times New Roman" w:cs="Times New Roman"/>
          <w:sz w:val="24"/>
          <w:szCs w:val="24"/>
        </w:rPr>
        <w:t>с</w:t>
      </w:r>
      <w:r w:rsidR="004672E4" w:rsidRPr="00173FD0">
        <w:rPr>
          <w:rFonts w:ascii="Times New Roman" w:hAnsi="Times New Roman" w:cs="Times New Roman"/>
          <w:sz w:val="24"/>
          <w:szCs w:val="24"/>
        </w:rPr>
        <w:t>кого районного муниципального образования</w:t>
      </w:r>
      <w:r w:rsidR="005A2936" w:rsidRPr="00173FD0">
        <w:rPr>
          <w:rFonts w:ascii="Times New Roman" w:hAnsi="Times New Roman" w:cs="Times New Roman"/>
          <w:sz w:val="24"/>
          <w:szCs w:val="24"/>
        </w:rPr>
        <w:t>, утвержденным Думой Зиминского муниципального района с первого числа месяца, в котором произошло увеличение.</w:t>
      </w:r>
    </w:p>
    <w:p w:rsidR="005A2936" w:rsidRPr="00173FD0" w:rsidRDefault="005A2936" w:rsidP="00173FD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27. </w:t>
      </w:r>
      <w:r w:rsidR="00D41C26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Организация выплаты ежемесячной доплаты и осуществляется уполномоченным органом по месту жительства заявителя.</w:t>
      </w:r>
    </w:p>
    <w:p w:rsidR="005A2936" w:rsidRPr="00173FD0" w:rsidRDefault="005A2936" w:rsidP="00F32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 xml:space="preserve">5. </w:t>
      </w:r>
      <w:r w:rsidR="004672E4" w:rsidRPr="00173FD0">
        <w:rPr>
          <w:rFonts w:ascii="Times New Roman" w:hAnsi="Times New Roman" w:cs="Times New Roman"/>
          <w:sz w:val="24"/>
          <w:szCs w:val="24"/>
        </w:rPr>
        <w:t>Порядок прекращения и приостановления ежемесячной доплаты</w:t>
      </w:r>
    </w:p>
    <w:p w:rsidR="005A2936" w:rsidRPr="00173FD0" w:rsidRDefault="00D44C6A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65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2936" w:rsidRPr="00173FD0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Выплата ежемесячной доплаты к пенсии прекращается в следующих случаях:</w:t>
      </w:r>
    </w:p>
    <w:p w:rsidR="005A2936" w:rsidRPr="00173FD0" w:rsidRDefault="00B57741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2936" w:rsidRPr="00173FD0">
        <w:rPr>
          <w:rFonts w:ascii="Times New Roman" w:hAnsi="Times New Roman" w:cs="Times New Roman"/>
          <w:sz w:val="24"/>
          <w:szCs w:val="24"/>
        </w:rPr>
        <w:t>а) 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5A2936" w:rsidRPr="00173FD0" w:rsidRDefault="00B57741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2936" w:rsidRPr="00173FD0">
        <w:rPr>
          <w:rFonts w:ascii="Times New Roman" w:hAnsi="Times New Roman" w:cs="Times New Roman"/>
          <w:sz w:val="24"/>
          <w:szCs w:val="24"/>
        </w:rPr>
        <w:t>б) смерть заявителя, признание его безвестно отсутствующим, объявление умершим в порядке, установленном федеральными законами.</w:t>
      </w:r>
    </w:p>
    <w:p w:rsidR="005A2936" w:rsidRPr="00173FD0" w:rsidRDefault="00D44C6A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6512">
        <w:rPr>
          <w:rFonts w:ascii="Times New Roman" w:hAnsi="Times New Roman" w:cs="Times New Roman"/>
          <w:sz w:val="24"/>
          <w:szCs w:val="24"/>
        </w:rPr>
        <w:t xml:space="preserve">   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29. 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При замещении лицом, замещавшим должность </w:t>
      </w:r>
      <w:r w:rsidR="00050C0C">
        <w:rPr>
          <w:rFonts w:ascii="Times New Roman" w:hAnsi="Times New Roman" w:cs="Times New Roman"/>
          <w:sz w:val="24"/>
          <w:szCs w:val="24"/>
        </w:rPr>
        <w:t>п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редседателя Контрольно-счетной </w:t>
      </w:r>
      <w:r w:rsidR="0000034E" w:rsidRPr="00173FD0">
        <w:rPr>
          <w:rFonts w:ascii="Times New Roman" w:hAnsi="Times New Roman" w:cs="Times New Roman"/>
          <w:sz w:val="24"/>
          <w:szCs w:val="24"/>
        </w:rPr>
        <w:t>палаты,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получающим </w:t>
      </w:r>
      <w:r w:rsidRPr="00173FD0">
        <w:rPr>
          <w:rFonts w:ascii="Times New Roman" w:hAnsi="Times New Roman" w:cs="Times New Roman"/>
          <w:sz w:val="24"/>
          <w:szCs w:val="24"/>
        </w:rPr>
        <w:t>ежемесячную доплату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, государственной должности Российской Федерации, должности федеральной государственной гражданской службы, государственной должности субъекта Российской Федерации, должности государственной гражданской службы субъекта Российской Федерации, выборной муниципальной должности, должности муниципальной службы, выплата ежемесячной </w:t>
      </w:r>
      <w:r w:rsidRPr="00173FD0">
        <w:rPr>
          <w:rFonts w:ascii="Times New Roman" w:hAnsi="Times New Roman" w:cs="Times New Roman"/>
          <w:sz w:val="24"/>
          <w:szCs w:val="24"/>
        </w:rPr>
        <w:t>доплаты приостанавливается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. После освобождения указанного лица от замещаемых должностей выплата ежемесячной </w:t>
      </w:r>
      <w:r w:rsidRPr="00173FD0">
        <w:rPr>
          <w:rFonts w:ascii="Times New Roman" w:hAnsi="Times New Roman" w:cs="Times New Roman"/>
          <w:sz w:val="24"/>
          <w:szCs w:val="24"/>
        </w:rPr>
        <w:t>доплаты возобновляется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на прежних условиях. </w:t>
      </w:r>
    </w:p>
    <w:p w:rsidR="005A2936" w:rsidRPr="00173FD0" w:rsidRDefault="00050C0C" w:rsidP="00D4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465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30.</w:t>
      </w:r>
      <w:r w:rsidR="00B57741">
        <w:rPr>
          <w:rFonts w:ascii="Times New Roman" w:hAnsi="Times New Roman" w:cs="Times New Roman"/>
          <w:sz w:val="24"/>
          <w:szCs w:val="24"/>
        </w:rPr>
        <w:t xml:space="preserve"> 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Возобновление ежемесячной доплаты осуществляется на основании заявления, поданного заявителем. Возобновление ежемесячной </w:t>
      </w:r>
      <w:r w:rsidR="00D44C6A" w:rsidRPr="00173FD0">
        <w:rPr>
          <w:rFonts w:ascii="Times New Roman" w:hAnsi="Times New Roman" w:cs="Times New Roman"/>
          <w:sz w:val="24"/>
          <w:szCs w:val="24"/>
        </w:rPr>
        <w:t>доплаты осуществляется</w:t>
      </w:r>
      <w:r w:rsidR="005A2936" w:rsidRPr="00173FD0">
        <w:rPr>
          <w:rFonts w:ascii="Times New Roman" w:hAnsi="Times New Roman" w:cs="Times New Roman"/>
          <w:sz w:val="24"/>
          <w:szCs w:val="24"/>
        </w:rPr>
        <w:t xml:space="preserve"> с первого числа месяца, следующего за месяцем, в котором уполномоченным органом получено заявление.</w:t>
      </w:r>
    </w:p>
    <w:p w:rsidR="005A2936" w:rsidRPr="00173FD0" w:rsidRDefault="005A2936" w:rsidP="00D44C6A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3</w:t>
      </w:r>
      <w:r w:rsidR="00050C0C">
        <w:rPr>
          <w:rFonts w:ascii="Times New Roman" w:hAnsi="Times New Roman" w:cs="Times New Roman"/>
          <w:sz w:val="24"/>
          <w:szCs w:val="24"/>
        </w:rPr>
        <w:t>1</w:t>
      </w:r>
      <w:r w:rsidRPr="00173FD0">
        <w:rPr>
          <w:rFonts w:ascii="Times New Roman" w:hAnsi="Times New Roman" w:cs="Times New Roman"/>
          <w:sz w:val="24"/>
          <w:szCs w:val="24"/>
        </w:rPr>
        <w:t xml:space="preserve">. Прекращение или приостановление выплаты ежемесячной доплаты осуществляется с первого числа месяца, следующего за месяцем, в котором возникли обстоятельства, указанные в </w:t>
      </w:r>
      <w:r w:rsidR="00183B21" w:rsidRPr="00173FD0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183B21">
        <w:rPr>
          <w:rFonts w:ascii="Times New Roman" w:hAnsi="Times New Roman" w:cs="Times New Roman"/>
          <w:sz w:val="24"/>
          <w:szCs w:val="24"/>
        </w:rPr>
        <w:t>28</w:t>
      </w:r>
      <w:r w:rsidRPr="00173FD0">
        <w:rPr>
          <w:rFonts w:ascii="Times New Roman" w:hAnsi="Times New Roman" w:cs="Times New Roman"/>
          <w:sz w:val="24"/>
          <w:szCs w:val="24"/>
        </w:rPr>
        <w:t>,</w:t>
      </w:r>
      <w:r w:rsidR="00183B21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29 настоящего Порядка.</w:t>
      </w:r>
    </w:p>
    <w:p w:rsidR="005A2936" w:rsidRPr="00173FD0" w:rsidRDefault="005A2936" w:rsidP="00D44C6A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73FD0">
        <w:rPr>
          <w:rFonts w:ascii="Times New Roman" w:hAnsi="Times New Roman" w:cs="Times New Roman"/>
          <w:sz w:val="24"/>
          <w:szCs w:val="24"/>
        </w:rPr>
        <w:t>3</w:t>
      </w:r>
      <w:r w:rsidR="00050C0C">
        <w:rPr>
          <w:rFonts w:ascii="Times New Roman" w:hAnsi="Times New Roman" w:cs="Times New Roman"/>
          <w:sz w:val="24"/>
          <w:szCs w:val="24"/>
        </w:rPr>
        <w:t>2</w:t>
      </w:r>
      <w:r w:rsidRPr="00173FD0">
        <w:rPr>
          <w:rFonts w:ascii="Times New Roman" w:hAnsi="Times New Roman" w:cs="Times New Roman"/>
          <w:sz w:val="24"/>
          <w:szCs w:val="24"/>
        </w:rPr>
        <w:t xml:space="preserve">. Получатель ежемесячной </w:t>
      </w:r>
      <w:r w:rsidR="00D44C6A" w:rsidRPr="00173FD0">
        <w:rPr>
          <w:rFonts w:ascii="Times New Roman" w:hAnsi="Times New Roman" w:cs="Times New Roman"/>
          <w:sz w:val="24"/>
          <w:szCs w:val="24"/>
        </w:rPr>
        <w:t>доплаты обязан</w:t>
      </w:r>
      <w:r w:rsidRPr="00173FD0">
        <w:rPr>
          <w:rFonts w:ascii="Times New Roman" w:hAnsi="Times New Roman" w:cs="Times New Roman"/>
          <w:sz w:val="24"/>
          <w:szCs w:val="24"/>
        </w:rPr>
        <w:t xml:space="preserve"> не позднее пяти рабочих дней в письменной форме сообщить в уполномоченный орган об обстоятельствах, с возникновением которых выплата ежемесячной </w:t>
      </w:r>
      <w:r w:rsidR="003C5CED" w:rsidRPr="00173FD0">
        <w:rPr>
          <w:rFonts w:ascii="Times New Roman" w:hAnsi="Times New Roman" w:cs="Times New Roman"/>
          <w:sz w:val="24"/>
          <w:szCs w:val="24"/>
        </w:rPr>
        <w:t>доплаты должна</w:t>
      </w:r>
      <w:r w:rsidRPr="00173FD0">
        <w:rPr>
          <w:rFonts w:ascii="Times New Roman" w:hAnsi="Times New Roman" w:cs="Times New Roman"/>
          <w:sz w:val="24"/>
          <w:szCs w:val="24"/>
        </w:rPr>
        <w:t xml:space="preserve"> быть прекращена или приостановлена, за исключением подпункта </w:t>
      </w:r>
      <w:r w:rsidR="00183B21">
        <w:rPr>
          <w:rFonts w:ascii="Times New Roman" w:hAnsi="Times New Roman" w:cs="Times New Roman"/>
          <w:sz w:val="24"/>
          <w:szCs w:val="24"/>
        </w:rPr>
        <w:t>«</w:t>
      </w:r>
      <w:r w:rsidR="00183B21" w:rsidRPr="00393D34">
        <w:rPr>
          <w:rFonts w:ascii="Times New Roman" w:hAnsi="Times New Roman" w:cs="Times New Roman"/>
          <w:iCs/>
          <w:sz w:val="24"/>
          <w:szCs w:val="24"/>
        </w:rPr>
        <w:t>б</w:t>
      </w:r>
      <w:r w:rsidR="00183B21">
        <w:rPr>
          <w:rFonts w:ascii="Times New Roman" w:hAnsi="Times New Roman" w:cs="Times New Roman"/>
          <w:iCs/>
          <w:sz w:val="24"/>
          <w:szCs w:val="24"/>
        </w:rPr>
        <w:t>»</w:t>
      </w:r>
      <w:r w:rsidR="00183B21" w:rsidRPr="00393D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3B21" w:rsidRPr="00F32449">
        <w:rPr>
          <w:rFonts w:ascii="Times New Roman" w:hAnsi="Times New Roman" w:cs="Times New Roman"/>
          <w:iCs/>
          <w:sz w:val="24"/>
          <w:szCs w:val="24"/>
        </w:rPr>
        <w:t>пункта</w:t>
      </w:r>
      <w:r w:rsidRPr="00F32449">
        <w:rPr>
          <w:rFonts w:ascii="Times New Roman" w:hAnsi="Times New Roman" w:cs="Times New Roman"/>
          <w:sz w:val="24"/>
          <w:szCs w:val="24"/>
        </w:rPr>
        <w:t xml:space="preserve"> </w:t>
      </w:r>
      <w:r w:rsidRPr="00173FD0">
        <w:rPr>
          <w:rFonts w:ascii="Times New Roman" w:hAnsi="Times New Roman" w:cs="Times New Roman"/>
          <w:sz w:val="24"/>
          <w:szCs w:val="24"/>
        </w:rPr>
        <w:t>28 настоящего Порядка.</w:t>
      </w:r>
    </w:p>
    <w:p w:rsidR="005A2936" w:rsidRPr="00173FD0" w:rsidRDefault="005A2936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936" w:rsidRPr="00173FD0" w:rsidRDefault="005A2936" w:rsidP="0017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49C" w:rsidRPr="00173FD0" w:rsidRDefault="006C149C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49C" w:rsidRPr="00173FD0" w:rsidRDefault="006C149C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BBC" w:rsidRPr="00173FD0" w:rsidRDefault="001A7BBC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BBC" w:rsidRPr="00173FD0" w:rsidRDefault="001A7BBC" w:rsidP="00173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DEE" w:rsidRDefault="00C93DCD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D2DEE" w:rsidRDefault="004D2DE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4D2DEE" w:rsidRDefault="004D2DE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4D2DEE" w:rsidRDefault="004D2DE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B57741" w:rsidRDefault="004D2DE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57741" w:rsidRDefault="00B57741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B57741" w:rsidRDefault="00B57741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B57741" w:rsidRDefault="00B57741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571A0E" w:rsidRDefault="00B57741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71A0E" w:rsidRDefault="00571A0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571A0E" w:rsidRDefault="00571A0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571A0E" w:rsidRDefault="00571A0E" w:rsidP="00F42135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951921" w:rsidRDefault="00571A0E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2DE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B80" w:rsidRDefault="00E14B80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B80" w:rsidRDefault="00E14B80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1921" w:rsidRDefault="00C93DCD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03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21" w:rsidRDefault="001A7BFB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951921" w:rsidRPr="00951921">
        <w:rPr>
          <w:rFonts w:ascii="Times New Roman" w:hAnsi="Times New Roman" w:cs="Times New Roman"/>
          <w:sz w:val="24"/>
          <w:szCs w:val="24"/>
        </w:rPr>
        <w:t xml:space="preserve"> </w:t>
      </w:r>
      <w:r w:rsidR="00951921">
        <w:rPr>
          <w:rFonts w:ascii="Times New Roman" w:hAnsi="Times New Roman" w:cs="Times New Roman"/>
          <w:sz w:val="24"/>
          <w:szCs w:val="24"/>
        </w:rPr>
        <w:t xml:space="preserve">назначения и выплаты  </w:t>
      </w:r>
      <w:r w:rsidR="00951921"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118">
        <w:rPr>
          <w:rFonts w:ascii="Times New Roman" w:hAnsi="Times New Roman" w:cs="Times New Roman"/>
          <w:sz w:val="24"/>
          <w:szCs w:val="24"/>
        </w:rPr>
        <w:t xml:space="preserve"> к страхово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1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4626E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по старости,</w:t>
      </w:r>
      <w:r w:rsidR="0014626E">
        <w:rPr>
          <w:rFonts w:ascii="Times New Roman" w:hAnsi="Times New Roman" w:cs="Times New Roman"/>
          <w:sz w:val="24"/>
          <w:szCs w:val="24"/>
        </w:rPr>
        <w:t xml:space="preserve"> страховой пенсии по инвалидности,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назначенн</w:t>
      </w:r>
      <w:r w:rsidR="00FA489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от 28 декабря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>400-ФЗ «О страховых пенсиях»,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118">
        <w:rPr>
          <w:rFonts w:ascii="Times New Roman" w:hAnsi="Times New Roman" w:cs="Times New Roman"/>
          <w:sz w:val="24"/>
          <w:szCs w:val="24"/>
        </w:rPr>
        <w:t xml:space="preserve"> назначенн</w:t>
      </w:r>
      <w:r w:rsidR="00FA4898">
        <w:rPr>
          <w:rFonts w:ascii="Times New Roman" w:hAnsi="Times New Roman" w:cs="Times New Roman"/>
          <w:sz w:val="24"/>
          <w:szCs w:val="24"/>
        </w:rPr>
        <w:t>ым</w:t>
      </w:r>
      <w:r w:rsidRPr="007A1118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1118">
        <w:rPr>
          <w:rFonts w:ascii="Times New Roman" w:hAnsi="Times New Roman" w:cs="Times New Roman"/>
          <w:sz w:val="24"/>
          <w:szCs w:val="24"/>
        </w:rPr>
        <w:t xml:space="preserve">аконом Российской Федерации от </w:t>
      </w:r>
    </w:p>
    <w:p w:rsidR="0014626E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19 апреля 1991 года №1032-1 «О занятости населения в</w:t>
      </w:r>
    </w:p>
    <w:p w:rsidR="00951921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D86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замещавшим должность </w:t>
      </w:r>
      <w:r w:rsidRPr="0017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21" w:rsidRPr="00173FD0" w:rsidRDefault="00951921" w:rsidP="0095192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3FD0">
        <w:rPr>
          <w:rFonts w:ascii="Times New Roman" w:hAnsi="Times New Roman" w:cs="Times New Roman"/>
          <w:sz w:val="24"/>
          <w:szCs w:val="24"/>
        </w:rPr>
        <w:t xml:space="preserve"> Контрольно-счетной </w:t>
      </w:r>
      <w:r w:rsidR="00CA5D86" w:rsidRPr="00173FD0">
        <w:rPr>
          <w:rFonts w:ascii="Times New Roman" w:hAnsi="Times New Roman" w:cs="Times New Roman"/>
          <w:sz w:val="24"/>
          <w:szCs w:val="24"/>
        </w:rPr>
        <w:t>палаты</w:t>
      </w:r>
    </w:p>
    <w:p w:rsidR="004E7C7C" w:rsidRDefault="004E7C7C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7BBC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D3728">
        <w:rPr>
          <w:rFonts w:ascii="Times New Roman" w:hAnsi="Times New Roman" w:cs="Times New Roman"/>
          <w:sz w:val="24"/>
          <w:szCs w:val="24"/>
        </w:rPr>
        <w:t xml:space="preserve"> Председателю Контрольно-счетной палаты Зиминского </w:t>
      </w:r>
      <w:r w:rsidR="008F2151">
        <w:rPr>
          <w:rFonts w:ascii="Times New Roman" w:hAnsi="Times New Roman" w:cs="Times New Roman"/>
          <w:sz w:val="24"/>
          <w:szCs w:val="24"/>
        </w:rPr>
        <w:t>районного муниципального</w:t>
      </w:r>
    </w:p>
    <w:p w:rsidR="00C93BB5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3728">
        <w:rPr>
          <w:rFonts w:ascii="Times New Roman" w:hAnsi="Times New Roman" w:cs="Times New Roman"/>
          <w:sz w:val="24"/>
          <w:szCs w:val="24"/>
        </w:rPr>
        <w:t xml:space="preserve">   </w:t>
      </w:r>
      <w:r w:rsidR="00123A51">
        <w:rPr>
          <w:rFonts w:ascii="Times New Roman" w:hAnsi="Times New Roman" w:cs="Times New Roman"/>
          <w:sz w:val="24"/>
          <w:szCs w:val="24"/>
        </w:rPr>
        <w:t xml:space="preserve">  </w:t>
      </w:r>
      <w:r w:rsidR="001D3728">
        <w:rPr>
          <w:rFonts w:ascii="Times New Roman" w:hAnsi="Times New Roman" w:cs="Times New Roman"/>
          <w:sz w:val="24"/>
          <w:szCs w:val="24"/>
        </w:rPr>
        <w:t xml:space="preserve"> </w:t>
      </w:r>
      <w:r w:rsidR="008F2151">
        <w:rPr>
          <w:rFonts w:ascii="Times New Roman" w:hAnsi="Times New Roman" w:cs="Times New Roman"/>
          <w:sz w:val="24"/>
          <w:szCs w:val="24"/>
        </w:rPr>
        <w:t>образования</w:t>
      </w:r>
      <w:r w:rsidR="001D372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93BB5" w:rsidRPr="00173FD0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D372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5774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</w:p>
    <w:p w:rsidR="001A7BBC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D37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лица замещавшего (его) должность</w:t>
      </w:r>
    </w:p>
    <w:p w:rsidR="00C93BB5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</w:t>
      </w:r>
    </w:p>
    <w:p w:rsidR="00C93BB5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(наименование муниципальной должности)</w:t>
      </w:r>
    </w:p>
    <w:p w:rsidR="00C93BB5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</w:t>
      </w:r>
    </w:p>
    <w:p w:rsidR="00C93BB5" w:rsidRPr="00173FD0" w:rsidRDefault="00C93BB5" w:rsidP="00B577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421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(наименование органа местного самоуправления)</w:t>
      </w:r>
    </w:p>
    <w:p w:rsidR="001A7BBC" w:rsidRDefault="00C93BB5" w:rsidP="00B577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Домашний </w:t>
      </w:r>
      <w:r w:rsidR="00D44C6A">
        <w:rPr>
          <w:rFonts w:ascii="Times New Roman" w:hAnsi="Times New Roman" w:cs="Times New Roman"/>
        </w:rPr>
        <w:t>адрес: _</w:t>
      </w:r>
      <w:r>
        <w:rPr>
          <w:rFonts w:ascii="Times New Roman" w:hAnsi="Times New Roman" w:cs="Times New Roman"/>
        </w:rPr>
        <w:t>_______________________________</w:t>
      </w:r>
    </w:p>
    <w:p w:rsidR="00F42135" w:rsidRDefault="00F42135" w:rsidP="00B577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57741">
        <w:rPr>
          <w:rFonts w:ascii="Times New Roman" w:hAnsi="Times New Roman" w:cs="Times New Roman"/>
        </w:rPr>
        <w:t>Домашний, сотовый</w:t>
      </w:r>
      <w:r>
        <w:rPr>
          <w:rFonts w:ascii="Times New Roman" w:hAnsi="Times New Roman" w:cs="Times New Roman"/>
        </w:rPr>
        <w:t xml:space="preserve"> номер </w:t>
      </w:r>
      <w:r w:rsidR="00B57741">
        <w:rPr>
          <w:rFonts w:ascii="Times New Roman" w:hAnsi="Times New Roman" w:cs="Times New Roman"/>
        </w:rPr>
        <w:t>телефона: _</w:t>
      </w:r>
      <w:r>
        <w:rPr>
          <w:rFonts w:ascii="Times New Roman" w:hAnsi="Times New Roman" w:cs="Times New Roman"/>
        </w:rPr>
        <w:t xml:space="preserve">_______________ </w:t>
      </w:r>
    </w:p>
    <w:p w:rsidR="001A7BBC" w:rsidRPr="00DD7E20" w:rsidRDefault="00F42135" w:rsidP="00B80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DD7E20">
        <w:rPr>
          <w:rFonts w:ascii="Times New Roman" w:hAnsi="Times New Roman" w:cs="Times New Roman"/>
          <w:sz w:val="24"/>
          <w:szCs w:val="24"/>
        </w:rPr>
        <w:t>Заявление о назначении ежемесячной доплаты</w:t>
      </w:r>
    </w:p>
    <w:p w:rsidR="00096B83" w:rsidRDefault="00F42135" w:rsidP="00096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0A2537">
        <w:rPr>
          <w:rFonts w:ascii="Times New Roman" w:hAnsi="Times New Roman" w:cs="Times New Roman"/>
          <w:sz w:val="24"/>
          <w:szCs w:val="24"/>
        </w:rPr>
        <w:t>оложением о материальном и социальном обеспечении председателя Контрольно-счетной палаты Зимин</w:t>
      </w:r>
      <w:r w:rsidR="00F32449">
        <w:rPr>
          <w:rFonts w:ascii="Times New Roman" w:hAnsi="Times New Roman" w:cs="Times New Roman"/>
          <w:sz w:val="24"/>
          <w:szCs w:val="24"/>
        </w:rPr>
        <w:t>с</w:t>
      </w:r>
      <w:r w:rsidR="000A2537">
        <w:rPr>
          <w:rFonts w:ascii="Times New Roman" w:hAnsi="Times New Roman" w:cs="Times New Roman"/>
          <w:sz w:val="24"/>
          <w:szCs w:val="24"/>
        </w:rPr>
        <w:t>кого районного муниципального образования,</w:t>
      </w:r>
      <w:r w:rsidR="000A2537" w:rsidRPr="000A2537">
        <w:rPr>
          <w:rFonts w:ascii="Times New Roman" w:hAnsi="Times New Roman" w:cs="Times New Roman"/>
          <w:sz w:val="24"/>
          <w:szCs w:val="24"/>
        </w:rPr>
        <w:t xml:space="preserve"> </w:t>
      </w:r>
      <w:r w:rsidR="000A2537" w:rsidRPr="00DD7E20">
        <w:rPr>
          <w:rFonts w:ascii="Times New Roman" w:hAnsi="Times New Roman" w:cs="Times New Roman"/>
          <w:sz w:val="24"/>
          <w:szCs w:val="24"/>
        </w:rPr>
        <w:t>утвержденным решением Думы Зиминского муниципального района от «___»_______20___года №__,</w:t>
      </w:r>
      <w:r w:rsidR="00D8060E">
        <w:rPr>
          <w:rFonts w:ascii="Times New Roman" w:hAnsi="Times New Roman" w:cs="Times New Roman"/>
          <w:sz w:val="24"/>
          <w:szCs w:val="24"/>
        </w:rPr>
        <w:t>(вместе с Порядком назначения</w:t>
      </w:r>
      <w:r w:rsidR="00D8060E" w:rsidRPr="00D8060E">
        <w:rPr>
          <w:rFonts w:ascii="Times New Roman" w:hAnsi="Times New Roman" w:cs="Times New Roman"/>
          <w:sz w:val="24"/>
          <w:szCs w:val="24"/>
        </w:rPr>
        <w:t xml:space="preserve"> </w:t>
      </w:r>
      <w:r w:rsidR="00D8060E">
        <w:rPr>
          <w:rFonts w:ascii="Times New Roman" w:hAnsi="Times New Roman" w:cs="Times New Roman"/>
          <w:sz w:val="24"/>
          <w:szCs w:val="24"/>
        </w:rPr>
        <w:t xml:space="preserve"> и выплаты  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ежемесячн</w:t>
      </w:r>
      <w:r w:rsidR="00D8060E">
        <w:rPr>
          <w:rFonts w:ascii="Times New Roman" w:hAnsi="Times New Roman" w:cs="Times New Roman"/>
          <w:sz w:val="24"/>
          <w:szCs w:val="24"/>
        </w:rPr>
        <w:t>ой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доплат</w:t>
      </w:r>
      <w:r w:rsidR="00D8060E">
        <w:rPr>
          <w:rFonts w:ascii="Times New Roman" w:hAnsi="Times New Roman" w:cs="Times New Roman"/>
          <w:sz w:val="24"/>
          <w:szCs w:val="24"/>
        </w:rPr>
        <w:t>ы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к страхово</w:t>
      </w:r>
      <w:r w:rsidR="00D8060E">
        <w:rPr>
          <w:rFonts w:ascii="Times New Roman" w:hAnsi="Times New Roman" w:cs="Times New Roman"/>
          <w:sz w:val="24"/>
          <w:szCs w:val="24"/>
        </w:rPr>
        <w:t>й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 w:rsidR="00D8060E">
        <w:rPr>
          <w:rFonts w:ascii="Times New Roman" w:hAnsi="Times New Roman" w:cs="Times New Roman"/>
          <w:sz w:val="24"/>
          <w:szCs w:val="24"/>
        </w:rPr>
        <w:t>с</w:t>
      </w:r>
      <w:r w:rsidR="00D8060E" w:rsidRPr="007A1118">
        <w:rPr>
          <w:rFonts w:ascii="Times New Roman" w:hAnsi="Times New Roman" w:cs="Times New Roman"/>
          <w:sz w:val="24"/>
          <w:szCs w:val="24"/>
        </w:rPr>
        <w:t>и</w:t>
      </w:r>
      <w:r w:rsidR="00D8060E">
        <w:rPr>
          <w:rFonts w:ascii="Times New Roman" w:hAnsi="Times New Roman" w:cs="Times New Roman"/>
          <w:sz w:val="24"/>
          <w:szCs w:val="24"/>
        </w:rPr>
        <w:t>и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="00D8060E">
        <w:rPr>
          <w:rFonts w:ascii="Times New Roman" w:hAnsi="Times New Roman" w:cs="Times New Roman"/>
          <w:sz w:val="24"/>
          <w:szCs w:val="24"/>
        </w:rPr>
        <w:t xml:space="preserve">, страховой пенсии по </w:t>
      </w:r>
      <w:r w:rsidR="00D8060E" w:rsidRPr="007A1118">
        <w:rPr>
          <w:rFonts w:ascii="Times New Roman" w:hAnsi="Times New Roman" w:cs="Times New Roman"/>
          <w:sz w:val="24"/>
          <w:szCs w:val="24"/>
        </w:rPr>
        <w:t>инвалидности, назначенн</w:t>
      </w:r>
      <w:r w:rsidR="00D8060E">
        <w:rPr>
          <w:rFonts w:ascii="Times New Roman" w:hAnsi="Times New Roman" w:cs="Times New Roman"/>
          <w:sz w:val="24"/>
          <w:szCs w:val="24"/>
        </w:rPr>
        <w:t xml:space="preserve">ым </w:t>
      </w:r>
      <w:r w:rsidR="00D8060E" w:rsidRPr="007A111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 декабря 2013 года №</w:t>
      </w:r>
      <w:r w:rsidR="00D8060E">
        <w:rPr>
          <w:rFonts w:ascii="Times New Roman" w:hAnsi="Times New Roman" w:cs="Times New Roman"/>
          <w:sz w:val="24"/>
          <w:szCs w:val="24"/>
        </w:rPr>
        <w:t xml:space="preserve"> </w:t>
      </w:r>
      <w:r w:rsidR="00D8060E" w:rsidRPr="007A1118">
        <w:rPr>
          <w:rFonts w:ascii="Times New Roman" w:hAnsi="Times New Roman" w:cs="Times New Roman"/>
          <w:sz w:val="24"/>
          <w:szCs w:val="24"/>
        </w:rPr>
        <w:t>400-ФЗ «О страховых пенсиях», пенсии</w:t>
      </w:r>
      <w:r w:rsidR="00D8060E">
        <w:rPr>
          <w:rFonts w:ascii="Times New Roman" w:hAnsi="Times New Roman" w:cs="Times New Roman"/>
          <w:sz w:val="24"/>
          <w:szCs w:val="24"/>
        </w:rPr>
        <w:t>,</w:t>
      </w:r>
      <w:r w:rsidR="00D8060E" w:rsidRPr="007A1118">
        <w:rPr>
          <w:rFonts w:ascii="Times New Roman" w:hAnsi="Times New Roman" w:cs="Times New Roman"/>
          <w:sz w:val="24"/>
          <w:szCs w:val="24"/>
        </w:rPr>
        <w:t xml:space="preserve"> назначенной в соответствии с </w:t>
      </w:r>
      <w:r w:rsidR="00D8060E">
        <w:rPr>
          <w:rFonts w:ascii="Times New Roman" w:hAnsi="Times New Roman" w:cs="Times New Roman"/>
          <w:sz w:val="24"/>
          <w:szCs w:val="24"/>
        </w:rPr>
        <w:t>З</w:t>
      </w:r>
      <w:r w:rsidR="00D8060E" w:rsidRPr="007A1118">
        <w:rPr>
          <w:rFonts w:ascii="Times New Roman" w:hAnsi="Times New Roman" w:cs="Times New Roman"/>
          <w:sz w:val="24"/>
          <w:szCs w:val="24"/>
        </w:rPr>
        <w:t>аконом Российской Федерации от 19 апреля 1991 года №1032-1 «О занятости населения в Российской Федерации»</w:t>
      </w:r>
      <w:r w:rsidR="00D8060E">
        <w:rPr>
          <w:rFonts w:ascii="Times New Roman" w:hAnsi="Times New Roman" w:cs="Times New Roman"/>
          <w:sz w:val="24"/>
          <w:szCs w:val="24"/>
        </w:rPr>
        <w:t xml:space="preserve"> лицам, замещавшим должность </w:t>
      </w:r>
      <w:r w:rsidR="00D8060E" w:rsidRPr="00173FD0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  <w:r w:rsidR="00D8060E">
        <w:rPr>
          <w:rFonts w:ascii="Times New Roman" w:hAnsi="Times New Roman" w:cs="Times New Roman"/>
          <w:sz w:val="24"/>
          <w:szCs w:val="24"/>
        </w:rPr>
        <w:t>),</w:t>
      </w:r>
      <w:r w:rsidR="00C329E7" w:rsidRPr="00DD7E20">
        <w:rPr>
          <w:rFonts w:ascii="Times New Roman" w:hAnsi="Times New Roman" w:cs="Times New Roman"/>
          <w:sz w:val="24"/>
          <w:szCs w:val="24"/>
        </w:rPr>
        <w:t xml:space="preserve"> </w:t>
      </w:r>
      <w:r w:rsidRPr="00DD7E20">
        <w:rPr>
          <w:rFonts w:ascii="Times New Roman" w:hAnsi="Times New Roman" w:cs="Times New Roman"/>
          <w:sz w:val="24"/>
          <w:szCs w:val="24"/>
        </w:rPr>
        <w:t xml:space="preserve">прошу назначить мне </w:t>
      </w:r>
      <w:r w:rsidR="003C5CED" w:rsidRPr="00DD7E20">
        <w:rPr>
          <w:rFonts w:ascii="Times New Roman" w:hAnsi="Times New Roman" w:cs="Times New Roman"/>
          <w:sz w:val="24"/>
          <w:szCs w:val="24"/>
        </w:rPr>
        <w:t>е</w:t>
      </w:r>
      <w:r w:rsidRPr="00DD7E20">
        <w:rPr>
          <w:rFonts w:ascii="Times New Roman" w:hAnsi="Times New Roman" w:cs="Times New Roman"/>
          <w:sz w:val="24"/>
          <w:szCs w:val="24"/>
        </w:rPr>
        <w:t>жемесячную доплату</w:t>
      </w:r>
      <w:r w:rsidR="003C5CED" w:rsidRPr="00DD7E20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A4898">
        <w:rPr>
          <w:rFonts w:ascii="Times New Roman" w:hAnsi="Times New Roman" w:cs="Times New Roman"/>
          <w:sz w:val="24"/>
          <w:szCs w:val="24"/>
        </w:rPr>
        <w:t xml:space="preserve"> -</w:t>
      </w:r>
      <w:r w:rsidR="003C5CED" w:rsidRPr="00DD7E20">
        <w:rPr>
          <w:rFonts w:ascii="Times New Roman" w:hAnsi="Times New Roman" w:cs="Times New Roman"/>
          <w:sz w:val="24"/>
          <w:szCs w:val="24"/>
        </w:rPr>
        <w:t xml:space="preserve"> ежемесячная доплата к пенсии)</w:t>
      </w:r>
    </w:p>
    <w:p w:rsidR="00F42135" w:rsidRPr="00DD7E20" w:rsidRDefault="00F42135" w:rsidP="00096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 xml:space="preserve"> </w:t>
      </w:r>
      <w:r w:rsidR="00096B83">
        <w:rPr>
          <w:rFonts w:ascii="Times New Roman" w:hAnsi="Times New Roman" w:cs="Times New Roman"/>
          <w:sz w:val="24"/>
          <w:szCs w:val="24"/>
        </w:rPr>
        <w:t xml:space="preserve"> </w:t>
      </w:r>
      <w:r w:rsidRPr="00DD7E20">
        <w:rPr>
          <w:rFonts w:ascii="Times New Roman" w:hAnsi="Times New Roman" w:cs="Times New Roman"/>
          <w:sz w:val="24"/>
          <w:szCs w:val="24"/>
        </w:rPr>
        <w:t xml:space="preserve">В случае изменения места жительства, а также при наступлении обстоятельств, установленных </w:t>
      </w:r>
      <w:r w:rsidR="00A1560E" w:rsidRPr="00DD7E20">
        <w:rPr>
          <w:rFonts w:ascii="Times New Roman" w:hAnsi="Times New Roman" w:cs="Times New Roman"/>
          <w:sz w:val="24"/>
          <w:szCs w:val="24"/>
        </w:rPr>
        <w:t xml:space="preserve">подпунктом, </w:t>
      </w:r>
      <w:r w:rsidR="00BC1370" w:rsidRPr="00DD7E20">
        <w:rPr>
          <w:rFonts w:ascii="Times New Roman" w:hAnsi="Times New Roman" w:cs="Times New Roman"/>
          <w:sz w:val="24"/>
          <w:szCs w:val="24"/>
        </w:rPr>
        <w:t>«</w:t>
      </w:r>
      <w:r w:rsidR="00CA5D86" w:rsidRPr="00DD7E20">
        <w:rPr>
          <w:rFonts w:ascii="Times New Roman" w:hAnsi="Times New Roman" w:cs="Times New Roman"/>
          <w:sz w:val="24"/>
          <w:szCs w:val="24"/>
        </w:rPr>
        <w:t>а</w:t>
      </w:r>
      <w:r w:rsidR="00BC1370" w:rsidRPr="00DD7E20">
        <w:rPr>
          <w:rFonts w:ascii="Times New Roman" w:hAnsi="Times New Roman" w:cs="Times New Roman"/>
          <w:sz w:val="24"/>
          <w:szCs w:val="24"/>
        </w:rPr>
        <w:t>»</w:t>
      </w:r>
      <w:r w:rsidR="00CA5D86" w:rsidRPr="00DD7E20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683F1D" w:rsidRPr="00DD7E20">
        <w:rPr>
          <w:rFonts w:ascii="Times New Roman" w:hAnsi="Times New Roman" w:cs="Times New Roman"/>
          <w:sz w:val="24"/>
          <w:szCs w:val="24"/>
        </w:rPr>
        <w:t xml:space="preserve"> 28 пункта 5 </w:t>
      </w:r>
      <w:r w:rsidR="00A1560E" w:rsidRPr="00DD7E20">
        <w:rPr>
          <w:rFonts w:ascii="Times New Roman" w:hAnsi="Times New Roman" w:cs="Times New Roman"/>
          <w:sz w:val="24"/>
          <w:szCs w:val="24"/>
        </w:rPr>
        <w:t xml:space="preserve">Порядка, обязуюсь проинформировать в течение 5 дней с момента наступления обстоятельств об этом в уполномоченный </w:t>
      </w:r>
      <w:r w:rsidR="00D44C6A" w:rsidRPr="00DD7E20">
        <w:rPr>
          <w:rFonts w:ascii="Times New Roman" w:hAnsi="Times New Roman" w:cs="Times New Roman"/>
          <w:sz w:val="24"/>
          <w:szCs w:val="24"/>
        </w:rPr>
        <w:t>орган.</w:t>
      </w:r>
    </w:p>
    <w:p w:rsidR="00A1560E" w:rsidRPr="00DD7E20" w:rsidRDefault="00A1560E" w:rsidP="00F32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 xml:space="preserve">    Ежемесячную доплату </w:t>
      </w:r>
      <w:r w:rsidR="00BC1370" w:rsidRPr="00DD7E20">
        <w:rPr>
          <w:rFonts w:ascii="Times New Roman" w:hAnsi="Times New Roman" w:cs="Times New Roman"/>
          <w:sz w:val="24"/>
          <w:szCs w:val="24"/>
        </w:rPr>
        <w:t xml:space="preserve">к пенсии </w:t>
      </w:r>
      <w:r w:rsidRPr="00DD7E20">
        <w:rPr>
          <w:rFonts w:ascii="Times New Roman" w:hAnsi="Times New Roman" w:cs="Times New Roman"/>
          <w:sz w:val="24"/>
          <w:szCs w:val="24"/>
        </w:rPr>
        <w:t>прошу перечислять в ___________________________________</w:t>
      </w:r>
      <w:r w:rsidR="00096B8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2135" w:rsidRPr="00096B83" w:rsidRDefault="00A1560E" w:rsidP="00F324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96B83">
        <w:rPr>
          <w:rFonts w:ascii="Times New Roman" w:hAnsi="Times New Roman" w:cs="Times New Roman"/>
          <w:sz w:val="20"/>
          <w:szCs w:val="20"/>
        </w:rPr>
        <w:t>(номер лицевого счета, наименование банка, иной кредитной организации, организации почтовой связи)</w:t>
      </w:r>
    </w:p>
    <w:p w:rsidR="003C5CED" w:rsidRPr="00DD7E20" w:rsidRDefault="00AA1B20" w:rsidP="00945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</w:t>
      </w:r>
      <w:r w:rsidR="003C5CED" w:rsidRPr="00DD7E20">
        <w:rPr>
          <w:rFonts w:ascii="Times New Roman" w:hAnsi="Times New Roman" w:cs="Times New Roman"/>
          <w:sz w:val="24"/>
          <w:szCs w:val="24"/>
          <w:shd w:val="clear" w:color="auto" w:fill="FFFFFF"/>
        </w:rPr>
        <w:t>Я даю согласие Контрольно-счетной палате  осуществлять обработку моих персональных данных (фамилия, имя, отчество (при наличии)), дата рождения, место рождения, адрес, контактный телефон, паспортные данные) в целях назначения и выплаты ежемесячной доплаты к пенсии, для чего разрешаю совершать в</w:t>
      </w:r>
      <w:r w:rsidR="003C5CED" w:rsidRPr="00DD7E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5CED" w:rsidRPr="00DD7E20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560E" w:rsidRPr="00DD7E20" w:rsidRDefault="00F42135" w:rsidP="00E14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 xml:space="preserve">    </w:t>
      </w:r>
      <w:r w:rsidR="00A1560E" w:rsidRPr="00DD7E20">
        <w:rPr>
          <w:rFonts w:ascii="Times New Roman" w:hAnsi="Times New Roman" w:cs="Times New Roman"/>
          <w:sz w:val="24"/>
          <w:szCs w:val="24"/>
        </w:rPr>
        <w:t>К заявлению прилагаются копии следующих документов, заверенных в установленном законодательством порядке:</w:t>
      </w:r>
    </w:p>
    <w:p w:rsidR="003C5CED" w:rsidRPr="00DD7E20" w:rsidRDefault="003C5CED" w:rsidP="00E1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  <w:r w:rsidR="00B173FE"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1) паспорт либо иной документ, удостоверяющий личность заявителя;</w:t>
      </w:r>
    </w:p>
    <w:p w:rsidR="003C5CED" w:rsidRPr="00DD7E20" w:rsidRDefault="003C5CED" w:rsidP="00B1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B173FE"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2) документ, удостоверяющий личность и подтверждающий полномочия представителя заявителя (в случае обращения с заявлением представителя заявителя);</w:t>
      </w:r>
    </w:p>
    <w:p w:rsidR="003C5CED" w:rsidRPr="00DD7E20" w:rsidRDefault="003C5CED" w:rsidP="00B1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B173FE"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3) трудовая книжка заявителя и (или) сведения о его трудовой деятельности;</w:t>
      </w:r>
    </w:p>
    <w:p w:rsidR="003C5CED" w:rsidRPr="00DD7E20" w:rsidRDefault="003C5CED" w:rsidP="00B173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4) справка территориального </w:t>
      </w:r>
      <w:r w:rsidR="00C329E7"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фонда Пенсионного и 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Социального  </w:t>
      </w:r>
      <w:r w:rsidR="00C329E7" w:rsidRPr="00DD7E20">
        <w:rPr>
          <w:rFonts w:ascii="Times New Roman" w:eastAsia="Times New Roman" w:hAnsi="Times New Roman" w:cs="Times New Roman"/>
          <w:iCs/>
          <w:sz w:val="24"/>
          <w:szCs w:val="24"/>
        </w:rPr>
        <w:t>страхования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Российской Федерации по месту жительства о назначении страховой пенсии по старости, страховой пенсии по инвалидности либо пенсии, назначенн</w:t>
      </w:r>
      <w:r w:rsidR="00FA4898">
        <w:rPr>
          <w:rFonts w:ascii="Times New Roman" w:eastAsia="Times New Roman" w:hAnsi="Times New Roman" w:cs="Times New Roman"/>
          <w:iCs/>
          <w:sz w:val="24"/>
          <w:szCs w:val="24"/>
        </w:rPr>
        <w:t>ым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</w:t>
      </w:r>
      <w:r w:rsidRPr="00DD7E20">
        <w:rPr>
          <w:rFonts w:ascii="Times New Roman" w:hAnsi="Times New Roman" w:cs="Times New Roman"/>
          <w:sz w:val="24"/>
          <w:szCs w:val="24"/>
        </w:rPr>
        <w:t xml:space="preserve"> Федеральным законом от 28 декабря 2013 года № 400-ФЗ «О страховых пенсиях»,</w:t>
      </w:r>
      <w:r w:rsidR="00A77BD6" w:rsidRPr="00DD7E20">
        <w:rPr>
          <w:rFonts w:ascii="Times New Roman" w:hAnsi="Times New Roman" w:cs="Times New Roman"/>
          <w:sz w:val="24"/>
          <w:szCs w:val="24"/>
        </w:rPr>
        <w:t xml:space="preserve"> </w:t>
      </w:r>
      <w:r w:rsidRPr="00DD7E20">
        <w:rPr>
          <w:rFonts w:ascii="Times New Roman" w:hAnsi="Times New Roman" w:cs="Times New Roman"/>
          <w:sz w:val="24"/>
          <w:szCs w:val="24"/>
        </w:rPr>
        <w:t>пенсии, назначенной в соответствии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с </w:t>
      </w:r>
      <w:hyperlink r:id="rId16" w:history="1">
        <w:r w:rsidRPr="00DD7E20">
          <w:rPr>
            <w:rFonts w:ascii="Times New Roman" w:eastAsia="Times New Roman" w:hAnsi="Times New Roman" w:cs="Times New Roman"/>
            <w:iCs/>
            <w:sz w:val="24"/>
            <w:szCs w:val="24"/>
          </w:rPr>
          <w:t>Законом</w:t>
        </w:r>
      </w:hyperlink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> Российской Федерации от 19.04.1991</w:t>
      </w:r>
      <w:r w:rsidR="00F32449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№ 1032-1 «О занятости населения в Российской Федерации», и ее размере на дату возникновения права на ежемесячную доплату к пенсии (заявитель вправе представить);</w:t>
      </w:r>
    </w:p>
    <w:p w:rsidR="003C5CED" w:rsidRPr="00DD7E20" w:rsidRDefault="00107FDC" w:rsidP="00B17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  <w:r w:rsidR="003C5CED"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5) справка о периодах трудовой деятельности, включаемых в стаж муниципальной службы, дающий право на ежемесячную доплату к пенсии (заявитель вправе </w:t>
      </w: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3C5CED" w:rsidRPr="00DD7E20">
        <w:rPr>
          <w:rFonts w:ascii="Times New Roman" w:eastAsia="Times New Roman" w:hAnsi="Times New Roman" w:cs="Times New Roman"/>
          <w:iCs/>
          <w:sz w:val="24"/>
          <w:szCs w:val="24"/>
        </w:rPr>
        <w:t>представить);</w:t>
      </w:r>
    </w:p>
    <w:p w:rsidR="003C5CED" w:rsidRPr="00DD7E20" w:rsidRDefault="00107FDC" w:rsidP="00B1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</w:t>
      </w:r>
      <w:r w:rsidR="003C5CED" w:rsidRPr="00DD7E20">
        <w:rPr>
          <w:rFonts w:ascii="Times New Roman" w:eastAsia="Times New Roman" w:hAnsi="Times New Roman" w:cs="Times New Roman"/>
          <w:iCs/>
          <w:sz w:val="24"/>
          <w:szCs w:val="24"/>
        </w:rPr>
        <w:t>6) справка о размере ежемесячной оплаты труда на момент прекращения полномочий (заявитель вправе представить);</w:t>
      </w:r>
    </w:p>
    <w:p w:rsidR="003C5CED" w:rsidRPr="00DD7E20" w:rsidRDefault="00107FDC" w:rsidP="00B1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E2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3C5CED" w:rsidRPr="00DD7E20">
        <w:rPr>
          <w:rFonts w:ascii="Times New Roman" w:eastAsia="Times New Roman" w:hAnsi="Times New Roman" w:cs="Times New Roman"/>
          <w:iCs/>
          <w:sz w:val="24"/>
          <w:szCs w:val="24"/>
        </w:rPr>
        <w:t>7) справка банка о реквизитах лицевого счета заявителя.</w:t>
      </w:r>
    </w:p>
    <w:p w:rsidR="007A4DE5" w:rsidRPr="00DD7E20" w:rsidRDefault="007A4DE5" w:rsidP="007A4D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>«_____»__________20___г.                                                                      ____________________</w:t>
      </w:r>
    </w:p>
    <w:p w:rsidR="007A4DE5" w:rsidRPr="00DD7E20" w:rsidRDefault="007A4DE5" w:rsidP="007A4D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 xml:space="preserve">   Дата                                                                                                               подпись заявителя</w:t>
      </w:r>
    </w:p>
    <w:p w:rsidR="00F42135" w:rsidRPr="00DD7E20" w:rsidRDefault="00A1560E" w:rsidP="007A4D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BBC" w:rsidRPr="00DD7E20" w:rsidRDefault="007A4DE5" w:rsidP="00B80B40">
      <w:pPr>
        <w:rPr>
          <w:rFonts w:ascii="Times New Roman" w:hAnsi="Times New Roman" w:cs="Times New Roman"/>
          <w:sz w:val="24"/>
          <w:szCs w:val="24"/>
        </w:rPr>
      </w:pPr>
      <w:r w:rsidRPr="00DD7E20">
        <w:rPr>
          <w:rFonts w:ascii="Times New Roman" w:hAnsi="Times New Roman" w:cs="Times New Roman"/>
          <w:sz w:val="24"/>
          <w:szCs w:val="24"/>
        </w:rPr>
        <w:t>Заявление и документы зарегистрированы «___</w:t>
      </w:r>
      <w:r w:rsidR="00D44C6A" w:rsidRPr="00DD7E20">
        <w:rPr>
          <w:rFonts w:ascii="Times New Roman" w:hAnsi="Times New Roman" w:cs="Times New Roman"/>
          <w:sz w:val="24"/>
          <w:szCs w:val="24"/>
        </w:rPr>
        <w:t>_» _</w:t>
      </w:r>
      <w:r w:rsidRPr="00DD7E20">
        <w:rPr>
          <w:rFonts w:ascii="Times New Roman" w:hAnsi="Times New Roman" w:cs="Times New Roman"/>
          <w:sz w:val="24"/>
          <w:szCs w:val="24"/>
        </w:rPr>
        <w:t>________20____г. №___________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Расписка уведомление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и документы_______________________________________________________________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Зарегистрированы «___</w:t>
      </w:r>
      <w:r w:rsidR="00D44C6A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_____________________20____г.</w:t>
      </w:r>
    </w:p>
    <w:p w:rsidR="007A4DE5" w:rsidRDefault="007A4DE5" w:rsidP="00B80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Ф.И.О., должность и подпись лица, принявшего </w:t>
      </w:r>
    </w:p>
    <w:p w:rsidR="007A4DE5" w:rsidRDefault="007A4DE5" w:rsidP="000D7F6C">
      <w:pPr>
        <w:ind w:left="-142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и </w:t>
      </w:r>
      <w:r w:rsidR="000D7F6C">
        <w:rPr>
          <w:rFonts w:ascii="Times New Roman" w:hAnsi="Times New Roman" w:cs="Times New Roman"/>
        </w:rPr>
        <w:t>документы_________________________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107FDC" w:rsidRDefault="00D83D64" w:rsidP="00107FDC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3728">
        <w:rPr>
          <w:rFonts w:ascii="Times New Roman" w:hAnsi="Times New Roman" w:cs="Times New Roman"/>
          <w:sz w:val="24"/>
          <w:szCs w:val="24"/>
        </w:rPr>
        <w:t xml:space="preserve">      </w:t>
      </w:r>
      <w:r w:rsidR="00050C0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32449" w:rsidRDefault="00F32449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32449" w:rsidRDefault="00F32449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7BFB" w:rsidRDefault="00183B21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D372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0034E">
        <w:rPr>
          <w:rFonts w:ascii="Times New Roman" w:hAnsi="Times New Roman" w:cs="Times New Roman"/>
          <w:sz w:val="24"/>
          <w:szCs w:val="24"/>
        </w:rPr>
        <w:t>2</w:t>
      </w:r>
      <w:r w:rsidR="00A77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6E" w:rsidRDefault="00107FDC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51921">
        <w:rPr>
          <w:rFonts w:ascii="Times New Roman" w:hAnsi="Times New Roman" w:cs="Times New Roman"/>
          <w:sz w:val="24"/>
          <w:szCs w:val="24"/>
        </w:rPr>
        <w:t xml:space="preserve"> </w:t>
      </w:r>
      <w:r w:rsidR="0014626E">
        <w:rPr>
          <w:rFonts w:ascii="Times New Roman" w:hAnsi="Times New Roman" w:cs="Times New Roman"/>
          <w:sz w:val="24"/>
          <w:szCs w:val="24"/>
        </w:rPr>
        <w:t xml:space="preserve"> </w:t>
      </w:r>
      <w:r w:rsidR="0014626E" w:rsidRPr="00173FD0">
        <w:rPr>
          <w:rFonts w:ascii="Times New Roman" w:hAnsi="Times New Roman" w:cs="Times New Roman"/>
          <w:sz w:val="24"/>
          <w:szCs w:val="24"/>
        </w:rPr>
        <w:t>Порядк</w:t>
      </w:r>
      <w:r w:rsidR="0014626E">
        <w:rPr>
          <w:rFonts w:ascii="Times New Roman" w:hAnsi="Times New Roman" w:cs="Times New Roman"/>
          <w:sz w:val="24"/>
          <w:szCs w:val="24"/>
        </w:rPr>
        <w:t>у</w:t>
      </w:r>
      <w:r w:rsidR="0014626E" w:rsidRPr="00951921">
        <w:rPr>
          <w:rFonts w:ascii="Times New Roman" w:hAnsi="Times New Roman" w:cs="Times New Roman"/>
          <w:sz w:val="24"/>
          <w:szCs w:val="24"/>
        </w:rPr>
        <w:t xml:space="preserve"> </w:t>
      </w:r>
      <w:r w:rsidR="0014626E">
        <w:rPr>
          <w:rFonts w:ascii="Times New Roman" w:hAnsi="Times New Roman" w:cs="Times New Roman"/>
          <w:sz w:val="24"/>
          <w:szCs w:val="24"/>
        </w:rPr>
        <w:t xml:space="preserve">назначения и выплаты  </w:t>
      </w:r>
      <w:r w:rsidR="0014626E"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118">
        <w:rPr>
          <w:rFonts w:ascii="Times New Roman" w:hAnsi="Times New Roman" w:cs="Times New Roman"/>
          <w:sz w:val="24"/>
          <w:szCs w:val="24"/>
        </w:rPr>
        <w:t xml:space="preserve"> к страхово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1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по старости,</w:t>
      </w:r>
      <w:r>
        <w:rPr>
          <w:rFonts w:ascii="Times New Roman" w:hAnsi="Times New Roman" w:cs="Times New Roman"/>
          <w:sz w:val="24"/>
          <w:szCs w:val="24"/>
        </w:rPr>
        <w:t xml:space="preserve"> страховой пенсии по инвалидности,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назначенн</w:t>
      </w:r>
      <w:r w:rsidR="00FA489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от 28 декабря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>400-ФЗ «О страховых пенсиях»,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118">
        <w:rPr>
          <w:rFonts w:ascii="Times New Roman" w:hAnsi="Times New Roman" w:cs="Times New Roman"/>
          <w:sz w:val="24"/>
          <w:szCs w:val="24"/>
        </w:rPr>
        <w:t xml:space="preserve"> назначенной в соответствии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1118">
        <w:rPr>
          <w:rFonts w:ascii="Times New Roman" w:hAnsi="Times New Roman" w:cs="Times New Roman"/>
          <w:sz w:val="24"/>
          <w:szCs w:val="24"/>
        </w:rPr>
        <w:t xml:space="preserve">аконом Российской Федерации от 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19 апреля 1991 года №1032-1 «О занятости населения в</w:t>
      </w:r>
    </w:p>
    <w:p w:rsidR="0014626E" w:rsidRDefault="0014626E" w:rsidP="0014626E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лицам, замещавшим должность </w:t>
      </w:r>
      <w:r w:rsidRPr="0017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D6" w:rsidRDefault="0014626E" w:rsidP="0014626E">
      <w:pPr>
        <w:spacing w:after="0"/>
        <w:ind w:firstLine="5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3FD0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1D3728" w:rsidRPr="00173FD0" w:rsidRDefault="001D3728" w:rsidP="001D372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3728" w:rsidRPr="0014626E" w:rsidRDefault="00D83D64" w:rsidP="0014626E">
      <w:pPr>
        <w:spacing w:after="0"/>
        <w:ind w:firstLine="5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28" w:rsidRPr="0014626E">
        <w:rPr>
          <w:rFonts w:ascii="Times New Roman" w:hAnsi="Times New Roman" w:cs="Times New Roman"/>
        </w:rPr>
        <w:t>СПРАВКА</w:t>
      </w:r>
    </w:p>
    <w:p w:rsidR="001D3728" w:rsidRPr="009C3DF5" w:rsidRDefault="001D3728" w:rsidP="001D3728">
      <w:pPr>
        <w:pStyle w:val="a6"/>
      </w:pPr>
      <w:r w:rsidRPr="009C3DF5">
        <w:t xml:space="preserve"> Размер ежемесячной </w:t>
      </w:r>
      <w:r w:rsidR="009C3DF5" w:rsidRPr="009C3DF5">
        <w:t>оплаты труда _</w:t>
      </w:r>
      <w:r w:rsidRPr="009C3DF5">
        <w:t>________________________________________</w:t>
      </w:r>
      <w:r w:rsidR="00CF0823" w:rsidRPr="009C3DF5">
        <w:t>____</w:t>
      </w:r>
      <w:r w:rsidRPr="009C3DF5">
        <w:t>_</w:t>
      </w:r>
    </w:p>
    <w:p w:rsidR="001D3728" w:rsidRPr="009C3DF5" w:rsidRDefault="001D3728" w:rsidP="00CF0823">
      <w:pPr>
        <w:pStyle w:val="a6"/>
        <w:spacing w:before="0" w:beforeAutospacing="0" w:after="0" w:afterAutospacing="0"/>
      </w:pPr>
      <w:r w:rsidRPr="009C3DF5">
        <w:t>____________________________________________________________________________</w:t>
      </w:r>
      <w:r w:rsidR="00CF0823" w:rsidRPr="009C3DF5">
        <w:t>,</w:t>
      </w:r>
    </w:p>
    <w:p w:rsidR="001D3728" w:rsidRPr="009C3DF5" w:rsidRDefault="001D3728" w:rsidP="00CF0823">
      <w:pPr>
        <w:pStyle w:val="a6"/>
        <w:spacing w:before="0" w:beforeAutospacing="0" w:after="0" w:afterAutospacing="0"/>
      </w:pPr>
      <w:r w:rsidRPr="009C3DF5">
        <w:t>(Ф.И.О. лица, замещавшего муниципальную должность)</w:t>
      </w:r>
    </w:p>
    <w:p w:rsidR="001D3728" w:rsidRPr="009C3DF5" w:rsidRDefault="001D3728" w:rsidP="001D3728">
      <w:pPr>
        <w:pStyle w:val="a6"/>
      </w:pPr>
      <w:r w:rsidRPr="009C3DF5">
        <w:t>замещавшего должность председателя</w:t>
      </w:r>
      <w:r w:rsidR="00CF0823" w:rsidRPr="009C3DF5">
        <w:t xml:space="preserve"> в</w:t>
      </w:r>
      <w:r w:rsidRPr="009C3DF5">
        <w:t xml:space="preserve"> </w:t>
      </w:r>
      <w:r w:rsidR="00CF0823" w:rsidRPr="009C3DF5">
        <w:t>Контрольно-счетной палате Зиминского районного муниципального образования</w:t>
      </w:r>
    </w:p>
    <w:p w:rsidR="001D3728" w:rsidRPr="009C3DF5" w:rsidRDefault="001D3728" w:rsidP="00CF0823">
      <w:pPr>
        <w:pStyle w:val="a6"/>
        <w:spacing w:before="0" w:beforeAutospacing="0" w:after="0" w:afterAutospacing="0"/>
      </w:pPr>
      <w:r w:rsidRPr="009C3DF5">
        <w:t>на__________________________________________________________________________</w:t>
      </w:r>
    </w:p>
    <w:p w:rsidR="001D3728" w:rsidRPr="009C3DF5" w:rsidRDefault="001D3728" w:rsidP="00CF0823">
      <w:pPr>
        <w:pStyle w:val="a6"/>
        <w:spacing w:before="0" w:beforeAutospacing="0" w:after="0" w:afterAutospacing="0"/>
      </w:pPr>
      <w:r w:rsidRPr="009C3DF5">
        <w:t>(дата освобождения от замещения муниципальной должности)</w:t>
      </w:r>
    </w:p>
    <w:p w:rsidR="001D3728" w:rsidRPr="009C3DF5" w:rsidRDefault="001D3728" w:rsidP="00CF0823">
      <w:pPr>
        <w:pStyle w:val="a6"/>
        <w:spacing w:before="0" w:beforeAutospacing="0" w:after="0" w:afterAutospacing="0"/>
      </w:pPr>
      <w:r w:rsidRPr="009C3DF5">
        <w:t>составлял____________________________________________________________________</w:t>
      </w:r>
    </w:p>
    <w:p w:rsidR="001D3728" w:rsidRPr="009C3DF5" w:rsidRDefault="00CF0823" w:rsidP="00CF0823">
      <w:pPr>
        <w:pStyle w:val="a6"/>
        <w:spacing w:before="0" w:beforeAutospacing="0" w:after="0" w:afterAutospacing="0"/>
      </w:pPr>
      <w:r w:rsidRPr="009C3DF5">
        <w:t xml:space="preserve">                           </w:t>
      </w:r>
      <w:r w:rsidR="001D3728" w:rsidRPr="009C3DF5">
        <w:t>(сумма цифрами и прописью)</w:t>
      </w:r>
    </w:p>
    <w:p w:rsidR="001D3728" w:rsidRPr="009C3DF5" w:rsidRDefault="001D3728" w:rsidP="001D3728">
      <w:pPr>
        <w:pStyle w:val="a6"/>
      </w:pPr>
      <w:r w:rsidRPr="009C3DF5">
        <w:t>________________________________________________________________ рублей (коп.)</w:t>
      </w:r>
    </w:p>
    <w:p w:rsidR="001D3728" w:rsidRPr="009C3DF5" w:rsidRDefault="001D3728" w:rsidP="001D3728">
      <w:pPr>
        <w:pStyle w:val="a6"/>
      </w:pPr>
      <w:r w:rsidRPr="009C3DF5">
        <w:t> </w:t>
      </w:r>
    </w:p>
    <w:p w:rsidR="00CF0823" w:rsidRPr="009C3DF5" w:rsidRDefault="001D3728" w:rsidP="00CF0823">
      <w:pPr>
        <w:pStyle w:val="a6"/>
        <w:spacing w:before="0" w:beforeAutospacing="0" w:after="0" w:afterAutospacing="0"/>
      </w:pPr>
      <w:r w:rsidRPr="009C3DF5">
        <w:t xml:space="preserve"> Председатель </w:t>
      </w:r>
      <w:r w:rsidR="00CF0823" w:rsidRPr="009C3DF5">
        <w:t xml:space="preserve">Контрольно-счетной палаты Зиминского </w:t>
      </w:r>
    </w:p>
    <w:p w:rsidR="001D3728" w:rsidRPr="009C3DF5" w:rsidRDefault="00CF0823" w:rsidP="00CF0823">
      <w:pPr>
        <w:pStyle w:val="a6"/>
        <w:spacing w:before="0" w:beforeAutospacing="0" w:after="0" w:afterAutospacing="0"/>
      </w:pPr>
      <w:r w:rsidRPr="009C3DF5">
        <w:t>районного муниципального образования</w:t>
      </w:r>
      <w:r w:rsidR="001D3728" w:rsidRPr="009C3DF5">
        <w:t>   </w:t>
      </w:r>
      <w:r w:rsidRPr="009C3DF5">
        <w:t xml:space="preserve">                               </w:t>
      </w:r>
      <w:r w:rsidR="001D3728" w:rsidRPr="009C3DF5">
        <w:t>__________                ______________________________</w:t>
      </w:r>
    </w:p>
    <w:p w:rsidR="001D3728" w:rsidRPr="009C3DF5" w:rsidRDefault="00CF0823" w:rsidP="00A77BD6">
      <w:pPr>
        <w:pStyle w:val="a6"/>
        <w:spacing w:before="0" w:beforeAutospacing="0" w:after="0" w:afterAutospacing="0"/>
      </w:pPr>
      <w:r w:rsidRPr="009C3DF5">
        <w:t xml:space="preserve">          </w:t>
      </w:r>
      <w:r w:rsidR="001B26F5">
        <w:t>М</w:t>
      </w:r>
      <w:r w:rsidR="001D3728" w:rsidRPr="009C3DF5">
        <w:t xml:space="preserve">.п. </w:t>
      </w:r>
      <w:r w:rsidRPr="009C3DF5">
        <w:t xml:space="preserve">                                      </w:t>
      </w:r>
      <w:r w:rsidR="001D3728" w:rsidRPr="009C3DF5">
        <w:t>(</w:t>
      </w:r>
      <w:r w:rsidR="00A77BD6" w:rsidRPr="009C3DF5">
        <w:t>подпись  </w:t>
      </w:r>
      <w:r w:rsidR="001D3728" w:rsidRPr="009C3DF5">
        <w:t>     </w:t>
      </w:r>
      <w:r w:rsidR="00FA1106">
        <w:t xml:space="preserve">     </w:t>
      </w:r>
      <w:r w:rsidR="001D3728" w:rsidRPr="009C3DF5">
        <w:t>     (инициалы, расшифровка подписи)</w:t>
      </w:r>
    </w:p>
    <w:p w:rsidR="001D3728" w:rsidRPr="009C3DF5" w:rsidRDefault="001D3728" w:rsidP="001D3728">
      <w:pPr>
        <w:pStyle w:val="a6"/>
      </w:pPr>
      <w:r w:rsidRPr="009C3DF5">
        <w:t> </w:t>
      </w:r>
    </w:p>
    <w:p w:rsidR="001D3728" w:rsidRPr="009C3DF5" w:rsidRDefault="001D3728" w:rsidP="001D3728">
      <w:pPr>
        <w:pStyle w:val="a6"/>
      </w:pPr>
      <w:r w:rsidRPr="009C3DF5">
        <w:t xml:space="preserve"> Дата выдачи </w:t>
      </w:r>
      <w:r w:rsidR="00CF0823" w:rsidRPr="009C3DF5">
        <w:t xml:space="preserve">  «___»___________20____г.</w:t>
      </w:r>
    </w:p>
    <w:p w:rsidR="001D3728" w:rsidRPr="009C3DF5" w:rsidRDefault="00CF0823" w:rsidP="001D3728">
      <w:pPr>
        <w:pStyle w:val="a6"/>
      </w:pPr>
      <w:r w:rsidRPr="009C3DF5">
        <w:t xml:space="preserve">                              </w:t>
      </w:r>
      <w:r w:rsidR="001D3728" w:rsidRPr="009C3DF5">
        <w:t>(число, месяц, год)</w:t>
      </w:r>
    </w:p>
    <w:p w:rsidR="001D3728" w:rsidRDefault="001D3728" w:rsidP="00D83D64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</w:p>
    <w:p w:rsidR="00A77BD6" w:rsidRDefault="00D83D64" w:rsidP="00D83D64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71A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F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71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BD6" w:rsidRDefault="00A77BD6" w:rsidP="00D83D64">
      <w:pPr>
        <w:spacing w:after="0"/>
        <w:ind w:firstLine="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77BD6" w:rsidRDefault="00A77BD6" w:rsidP="00D83D64">
      <w:pPr>
        <w:spacing w:after="0"/>
        <w:ind w:firstLine="559"/>
        <w:jc w:val="center"/>
        <w:rPr>
          <w:rFonts w:ascii="Times New Roman" w:hAnsi="Times New Roman" w:cs="Times New Roman"/>
        </w:rPr>
      </w:pPr>
      <w:r w:rsidRPr="00A77BD6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A77BD6" w:rsidRDefault="00A77BD6" w:rsidP="00A77BD6">
      <w:pPr>
        <w:spacing w:after="0"/>
        <w:ind w:firstLine="5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E40F60" w:rsidRDefault="00E40F60" w:rsidP="003C042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E40F60" w:rsidRDefault="00E40F60" w:rsidP="003C0425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1A7BFB" w:rsidRDefault="00A77BD6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951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назначения и выплаты 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ежемесячн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доплат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A1118">
        <w:rPr>
          <w:rFonts w:ascii="Times New Roman" w:hAnsi="Times New Roman" w:cs="Times New Roman"/>
          <w:sz w:val="24"/>
          <w:szCs w:val="24"/>
        </w:rPr>
        <w:t xml:space="preserve"> к страхово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1118">
        <w:rPr>
          <w:rFonts w:ascii="Times New Roman" w:hAnsi="Times New Roman" w:cs="Times New Roman"/>
          <w:sz w:val="24"/>
          <w:szCs w:val="24"/>
        </w:rPr>
        <w:t xml:space="preserve"> пен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11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по старости,</w:t>
      </w:r>
      <w:r>
        <w:rPr>
          <w:rFonts w:ascii="Times New Roman" w:hAnsi="Times New Roman" w:cs="Times New Roman"/>
          <w:sz w:val="24"/>
          <w:szCs w:val="24"/>
        </w:rPr>
        <w:t xml:space="preserve"> страховой пенсии по инвалидности,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назначенн</w:t>
      </w:r>
      <w:r w:rsidR="00FA489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от 28 декабря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18">
        <w:rPr>
          <w:rFonts w:ascii="Times New Roman" w:hAnsi="Times New Roman" w:cs="Times New Roman"/>
          <w:sz w:val="24"/>
          <w:szCs w:val="24"/>
        </w:rPr>
        <w:t>400-ФЗ «О страховых пенсиях»,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пенсии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1118">
        <w:rPr>
          <w:rFonts w:ascii="Times New Roman" w:hAnsi="Times New Roman" w:cs="Times New Roman"/>
          <w:sz w:val="24"/>
          <w:szCs w:val="24"/>
        </w:rPr>
        <w:t xml:space="preserve"> назначенной в соответствии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A1118">
        <w:rPr>
          <w:rFonts w:ascii="Times New Roman" w:hAnsi="Times New Roman" w:cs="Times New Roman"/>
          <w:sz w:val="24"/>
          <w:szCs w:val="24"/>
        </w:rPr>
        <w:t xml:space="preserve">аконом Российской Федерации от 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>19 апреля 1991 года №1032-1 «О занятости населения в</w:t>
      </w:r>
    </w:p>
    <w:p w:rsidR="003C0425" w:rsidRDefault="003C0425" w:rsidP="003C042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A1118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лицам, замещавшим должность </w:t>
      </w:r>
      <w:r w:rsidRPr="00173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6E" w:rsidRPr="00A77BD6" w:rsidRDefault="003C0425" w:rsidP="003C0425">
      <w:pPr>
        <w:spacing w:after="0"/>
        <w:ind w:firstLine="55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3FD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3FD0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A77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D64" w:rsidRPr="00A77BD6" w:rsidRDefault="00D83D64" w:rsidP="00A77BD6">
      <w:pPr>
        <w:spacing w:after="0"/>
        <w:jc w:val="center"/>
        <w:rPr>
          <w:rFonts w:ascii="Times New Roman" w:hAnsi="Times New Roman" w:cs="Times New Roman"/>
        </w:rPr>
      </w:pPr>
      <w:r w:rsidRPr="00A77BD6">
        <w:rPr>
          <w:rFonts w:ascii="Times New Roman" w:hAnsi="Times New Roman" w:cs="Times New Roman"/>
        </w:rPr>
        <w:t>Справка</w:t>
      </w:r>
    </w:p>
    <w:p w:rsidR="00107FDC" w:rsidRPr="00A77BD6" w:rsidRDefault="00D83D64" w:rsidP="00A77BD6">
      <w:pPr>
        <w:spacing w:after="0"/>
        <w:jc w:val="center"/>
        <w:rPr>
          <w:rFonts w:ascii="Times New Roman" w:hAnsi="Times New Roman" w:cs="Times New Roman"/>
        </w:rPr>
      </w:pPr>
      <w:r w:rsidRPr="00A77BD6">
        <w:rPr>
          <w:rFonts w:ascii="Times New Roman" w:hAnsi="Times New Roman" w:cs="Times New Roman"/>
        </w:rPr>
        <w:t xml:space="preserve">о периодах трудовой деятельности, </w:t>
      </w:r>
      <w:r w:rsidR="00107FDC" w:rsidRPr="00A77BD6">
        <w:rPr>
          <w:rFonts w:ascii="Times New Roman" w:hAnsi="Times New Roman" w:cs="Times New Roman"/>
        </w:rPr>
        <w:t xml:space="preserve">включаемых в стаж муниципальной службы, </w:t>
      </w:r>
      <w:r w:rsidRPr="00A77BD6">
        <w:rPr>
          <w:rFonts w:ascii="Times New Roman" w:hAnsi="Times New Roman" w:cs="Times New Roman"/>
        </w:rPr>
        <w:t>дающе</w:t>
      </w:r>
      <w:r w:rsidR="00107FDC" w:rsidRPr="00A77BD6">
        <w:rPr>
          <w:rFonts w:ascii="Times New Roman" w:hAnsi="Times New Roman" w:cs="Times New Roman"/>
        </w:rPr>
        <w:t xml:space="preserve">й </w:t>
      </w:r>
    </w:p>
    <w:p w:rsidR="00D83D64" w:rsidRPr="00A77BD6" w:rsidRDefault="00D83D64" w:rsidP="00A77BD6">
      <w:pPr>
        <w:spacing w:after="0"/>
        <w:jc w:val="center"/>
        <w:rPr>
          <w:rFonts w:ascii="Times New Roman" w:hAnsi="Times New Roman" w:cs="Times New Roman"/>
        </w:rPr>
      </w:pPr>
      <w:r w:rsidRPr="00A77BD6">
        <w:rPr>
          <w:rFonts w:ascii="Times New Roman" w:hAnsi="Times New Roman" w:cs="Times New Roman"/>
        </w:rPr>
        <w:t xml:space="preserve"> право на доплату к пенсии</w:t>
      </w:r>
    </w:p>
    <w:p w:rsidR="00D83D64" w:rsidRPr="00A77BD6" w:rsidRDefault="00D83D64" w:rsidP="00252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BD6">
        <w:rPr>
          <w:rFonts w:ascii="Times New Roman" w:hAnsi="Times New Roman" w:cs="Times New Roman"/>
          <w:sz w:val="24"/>
          <w:szCs w:val="24"/>
        </w:rPr>
        <w:t>Справка выдана_____________________________________________________________________</w:t>
      </w:r>
    </w:p>
    <w:p w:rsidR="00D83D64" w:rsidRPr="00A77BD6" w:rsidRDefault="00D83D64" w:rsidP="00252A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BD6">
        <w:rPr>
          <w:rFonts w:ascii="Times New Roman" w:hAnsi="Times New Roman" w:cs="Times New Roman"/>
          <w:sz w:val="24"/>
          <w:szCs w:val="24"/>
        </w:rPr>
        <w:t>(Ф.И.</w:t>
      </w:r>
      <w:r w:rsidR="00252A04" w:rsidRPr="00A77BD6">
        <w:rPr>
          <w:rFonts w:ascii="Times New Roman" w:hAnsi="Times New Roman" w:cs="Times New Roman"/>
          <w:sz w:val="24"/>
          <w:szCs w:val="24"/>
        </w:rPr>
        <w:t>О</w:t>
      </w:r>
      <w:r w:rsidRPr="00A77BD6">
        <w:rPr>
          <w:rFonts w:ascii="Times New Roman" w:hAnsi="Times New Roman" w:cs="Times New Roman"/>
          <w:sz w:val="24"/>
          <w:szCs w:val="24"/>
        </w:rPr>
        <w:t>.</w:t>
      </w:r>
      <w:r w:rsidR="00252A04" w:rsidRPr="00A77BD6">
        <w:rPr>
          <w:rFonts w:ascii="Times New Roman" w:hAnsi="Times New Roman" w:cs="Times New Roman"/>
          <w:sz w:val="24"/>
          <w:szCs w:val="24"/>
        </w:rPr>
        <w:t xml:space="preserve"> </w:t>
      </w:r>
      <w:r w:rsidRPr="00A77BD6">
        <w:rPr>
          <w:rFonts w:ascii="Times New Roman" w:hAnsi="Times New Roman" w:cs="Times New Roman"/>
          <w:sz w:val="24"/>
          <w:szCs w:val="24"/>
        </w:rPr>
        <w:t xml:space="preserve">лица </w:t>
      </w:r>
      <w:r w:rsidR="00A77BD6" w:rsidRPr="00A77BD6">
        <w:rPr>
          <w:rFonts w:ascii="Times New Roman" w:hAnsi="Times New Roman" w:cs="Times New Roman"/>
          <w:sz w:val="24"/>
          <w:szCs w:val="24"/>
        </w:rPr>
        <w:t>замещавшего муниципальную</w:t>
      </w:r>
      <w:r w:rsidR="00107FDC" w:rsidRPr="00A77BD6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Pr="00A77BD6">
        <w:rPr>
          <w:rFonts w:ascii="Times New Roman" w:hAnsi="Times New Roman" w:cs="Times New Roman"/>
          <w:sz w:val="24"/>
          <w:szCs w:val="24"/>
        </w:rPr>
        <w:t>)</w:t>
      </w:r>
    </w:p>
    <w:p w:rsidR="00252A04" w:rsidRPr="00A77BD6" w:rsidRDefault="00252A04" w:rsidP="00252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D6">
        <w:rPr>
          <w:rFonts w:ascii="Times New Roman" w:hAnsi="Times New Roman" w:cs="Times New Roman"/>
          <w:sz w:val="24"/>
          <w:szCs w:val="24"/>
        </w:rPr>
        <w:t>замещавшему должност</w:t>
      </w:r>
      <w:r w:rsidR="00107FDC" w:rsidRPr="00A77BD6">
        <w:rPr>
          <w:rFonts w:ascii="Times New Roman" w:hAnsi="Times New Roman" w:cs="Times New Roman"/>
          <w:sz w:val="24"/>
          <w:szCs w:val="24"/>
        </w:rPr>
        <w:t xml:space="preserve">ь  </w:t>
      </w:r>
      <w:r w:rsidRPr="00A77BD6">
        <w:rPr>
          <w:rFonts w:ascii="Times New Roman" w:hAnsi="Times New Roman" w:cs="Times New Roman"/>
          <w:sz w:val="24"/>
          <w:szCs w:val="24"/>
        </w:rPr>
        <w:t xml:space="preserve"> </w:t>
      </w:r>
      <w:r w:rsidR="00107FDC" w:rsidRPr="00A77BD6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5"/>
        <w:gridCol w:w="1356"/>
        <w:gridCol w:w="846"/>
        <w:gridCol w:w="1222"/>
        <w:gridCol w:w="1597"/>
        <w:gridCol w:w="1655"/>
        <w:gridCol w:w="1843"/>
      </w:tblGrid>
      <w:tr w:rsidR="00107FDC" w:rsidTr="001A7BFB">
        <w:trPr>
          <w:trHeight w:val="4360"/>
        </w:trPr>
        <w:tc>
          <w:tcPr>
            <w:tcW w:w="685" w:type="dxa"/>
          </w:tcPr>
          <w:p w:rsidR="00252A04" w:rsidRPr="00A77BD6" w:rsidRDefault="00252A04" w:rsidP="00252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356" w:type="dxa"/>
          </w:tcPr>
          <w:p w:rsidR="00252A04" w:rsidRPr="00A77BD6" w:rsidRDefault="00107FDC" w:rsidP="0010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записи в трудовой книжке и (или) сведений о трудовой деятельности</w:t>
            </w:r>
          </w:p>
        </w:tc>
        <w:tc>
          <w:tcPr>
            <w:tcW w:w="846" w:type="dxa"/>
          </w:tcPr>
          <w:p w:rsidR="00252A04" w:rsidRPr="00A77BD6" w:rsidRDefault="00252A04" w:rsidP="0010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  <w:r w:rsidR="00107FDC" w:rsidRPr="00A77B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</w:tcPr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1597" w:type="dxa"/>
          </w:tcPr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Срок замещения</w:t>
            </w:r>
          </w:p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  <w:p w:rsidR="00252A04" w:rsidRPr="00A77BD6" w:rsidRDefault="00252A04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107FDC" w:rsidRPr="00A77BD6" w:rsidRDefault="00107FDC" w:rsidP="00107FDC">
            <w:pPr>
              <w:pStyle w:val="a6"/>
              <w:shd w:val="clear" w:color="auto" w:fill="FFFFF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A77BD6">
              <w:rPr>
                <w:sz w:val="20"/>
                <w:szCs w:val="20"/>
              </w:rPr>
              <w:t>Наименование органа местного самоуправления, иного органа</w:t>
            </w:r>
          </w:p>
          <w:p w:rsidR="00252A04" w:rsidRPr="00A77BD6" w:rsidRDefault="00107FDC" w:rsidP="001A7BFB">
            <w:pPr>
              <w:pStyle w:val="a6"/>
              <w:shd w:val="clear" w:color="auto" w:fill="FFFFFF"/>
              <w:spacing w:before="240" w:beforeAutospacing="0" w:after="240" w:afterAutospacing="0"/>
              <w:jc w:val="center"/>
              <w:rPr>
                <w:sz w:val="20"/>
                <w:szCs w:val="20"/>
              </w:rPr>
            </w:pPr>
            <w:r w:rsidRPr="00A77BD6">
              <w:rPr>
                <w:sz w:val="20"/>
                <w:szCs w:val="20"/>
              </w:rPr>
              <w:t xml:space="preserve">периоды замещения </w:t>
            </w:r>
            <w:r w:rsidR="00A77BD6" w:rsidRPr="00A77BD6">
              <w:rPr>
                <w:sz w:val="20"/>
                <w:szCs w:val="20"/>
              </w:rPr>
              <w:t>должностей,</w:t>
            </w:r>
            <w:r w:rsidRPr="00A77BD6">
              <w:rPr>
                <w:sz w:val="20"/>
                <w:szCs w:val="20"/>
              </w:rPr>
              <w:t xml:space="preserve"> в которых, включаются в стаж муниципальной службы для назначения муниципальным служащим пенсии за выслугу лет</w:t>
            </w:r>
          </w:p>
        </w:tc>
        <w:tc>
          <w:tcPr>
            <w:tcW w:w="1843" w:type="dxa"/>
          </w:tcPr>
          <w:p w:rsidR="00252A04" w:rsidRPr="00A77BD6" w:rsidRDefault="00107FDC" w:rsidP="008F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B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должности муниципальной службы, иной должности, установленной законодательством о порядке исчисления стажа муниципальной службы для назначения муниципальным служащим пенсии за выслугу лет</w:t>
            </w:r>
          </w:p>
        </w:tc>
      </w:tr>
      <w:tr w:rsidR="00107FDC" w:rsidTr="00A77BD6">
        <w:trPr>
          <w:trHeight w:val="410"/>
        </w:trPr>
        <w:tc>
          <w:tcPr>
            <w:tcW w:w="685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2A04" w:rsidRDefault="00252A04" w:rsidP="00252A04">
            <w:pPr>
              <w:rPr>
                <w:rFonts w:ascii="Times New Roman" w:hAnsi="Times New Roman" w:cs="Times New Roman"/>
              </w:rPr>
            </w:pPr>
          </w:p>
        </w:tc>
      </w:tr>
    </w:tbl>
    <w:p w:rsidR="005335DF" w:rsidRPr="00A77BD6" w:rsidRDefault="005335DF" w:rsidP="005335DF">
      <w:pPr>
        <w:pStyle w:val="a6"/>
        <w:shd w:val="clear" w:color="auto" w:fill="FFFFFF"/>
        <w:spacing w:before="240" w:beforeAutospacing="0" w:after="240" w:afterAutospacing="0"/>
        <w:rPr>
          <w:sz w:val="20"/>
          <w:szCs w:val="20"/>
        </w:rPr>
      </w:pPr>
      <w:r w:rsidRPr="00A77BD6">
        <w:rPr>
          <w:sz w:val="20"/>
          <w:szCs w:val="20"/>
        </w:rPr>
        <w:t>Общий стаж муниципальной службы________________________________________________</w:t>
      </w:r>
      <w:r w:rsidR="00A77BD6">
        <w:rPr>
          <w:sz w:val="20"/>
          <w:szCs w:val="20"/>
        </w:rPr>
        <w:t>___________</w:t>
      </w:r>
      <w:r w:rsidRPr="00A77BD6">
        <w:rPr>
          <w:sz w:val="20"/>
          <w:szCs w:val="20"/>
        </w:rPr>
        <w:t>_</w:t>
      </w:r>
    </w:p>
    <w:p w:rsidR="005335DF" w:rsidRDefault="005335DF" w:rsidP="005335D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______________________________________________________________________________</w:t>
      </w:r>
      <w:r w:rsidR="00A77BD6">
        <w:rPr>
          <w:rFonts w:ascii="Arial" w:hAnsi="Arial" w:cs="Arial"/>
          <w:color w:val="333333"/>
          <w:sz w:val="18"/>
          <w:szCs w:val="18"/>
        </w:rPr>
        <w:t>__________</w:t>
      </w:r>
      <w:r>
        <w:rPr>
          <w:rFonts w:ascii="Arial" w:hAnsi="Arial" w:cs="Arial"/>
          <w:color w:val="333333"/>
          <w:sz w:val="18"/>
          <w:szCs w:val="18"/>
        </w:rPr>
        <w:t>_.</w:t>
      </w:r>
    </w:p>
    <w:p w:rsidR="005335DF" w:rsidRPr="00A77BD6" w:rsidRDefault="005335DF" w:rsidP="005335DF">
      <w:pPr>
        <w:pStyle w:val="a6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</w:t>
      </w:r>
      <w:r w:rsidRPr="00A77BD6">
        <w:rPr>
          <w:sz w:val="18"/>
          <w:szCs w:val="18"/>
        </w:rPr>
        <w:t>лет, месяцев, дней)</w:t>
      </w:r>
    </w:p>
    <w:p w:rsidR="00CF0823" w:rsidRDefault="00252A04" w:rsidP="00CF0823">
      <w:pPr>
        <w:pStyle w:val="a6"/>
        <w:spacing w:before="0" w:beforeAutospacing="0" w:after="0" w:afterAutospacing="0"/>
      </w:pPr>
      <w:r>
        <w:t xml:space="preserve">  </w:t>
      </w:r>
      <w:r w:rsidR="00CF0823">
        <w:t xml:space="preserve">Председатель Контрольно-счетной палаты Зиминского </w:t>
      </w:r>
    </w:p>
    <w:p w:rsidR="00CF0823" w:rsidRDefault="00CF0823" w:rsidP="00A77BD6">
      <w:pPr>
        <w:pStyle w:val="a6"/>
        <w:spacing w:before="0" w:beforeAutospacing="0" w:after="0" w:afterAutospacing="0"/>
      </w:pPr>
      <w:r>
        <w:t>районного муниципального образования                                  __________                ______________________________</w:t>
      </w:r>
    </w:p>
    <w:p w:rsidR="00CF0823" w:rsidRDefault="00CF0823" w:rsidP="00A77BD6">
      <w:pPr>
        <w:pStyle w:val="a6"/>
        <w:spacing w:before="0" w:beforeAutospacing="0" w:after="0" w:afterAutospacing="0"/>
      </w:pPr>
      <w:r>
        <w:t xml:space="preserve">          </w:t>
      </w:r>
      <w:r w:rsidR="001B26F5">
        <w:t>М</w:t>
      </w:r>
      <w:r>
        <w:t>.п.                                     (подпись             </w:t>
      </w:r>
      <w:r w:rsidR="0073074D">
        <w:t xml:space="preserve">  </w:t>
      </w:r>
      <w:r>
        <w:t>(инициалы, расшифровка подписи)</w:t>
      </w:r>
    </w:p>
    <w:p w:rsidR="00CF0823" w:rsidRDefault="00CF0823" w:rsidP="00CF0823">
      <w:pPr>
        <w:pStyle w:val="a6"/>
      </w:pPr>
      <w:r>
        <w:t>  Дата выдачи   «___»___________20____г.</w:t>
      </w:r>
    </w:p>
    <w:p w:rsidR="00D83D64" w:rsidRDefault="00CF0823" w:rsidP="005D5CF1">
      <w:pPr>
        <w:pStyle w:val="a6"/>
      </w:pPr>
      <w:r>
        <w:t xml:space="preserve">                              (число, месяц, год)</w:t>
      </w:r>
    </w:p>
    <w:sectPr w:rsidR="00D83D64" w:rsidSect="00846512">
      <w:pgSz w:w="11905" w:h="16838"/>
      <w:pgMar w:top="993" w:right="99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6A" w:rsidRDefault="0009226A" w:rsidP="00E8345F">
      <w:pPr>
        <w:spacing w:after="0" w:line="240" w:lineRule="auto"/>
      </w:pPr>
      <w:r>
        <w:separator/>
      </w:r>
    </w:p>
  </w:endnote>
  <w:endnote w:type="continuationSeparator" w:id="0">
    <w:p w:rsidR="0009226A" w:rsidRDefault="0009226A" w:rsidP="00E8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6A" w:rsidRDefault="0009226A" w:rsidP="00E8345F">
      <w:pPr>
        <w:spacing w:after="0" w:line="240" w:lineRule="auto"/>
      </w:pPr>
      <w:r>
        <w:separator/>
      </w:r>
    </w:p>
  </w:footnote>
  <w:footnote w:type="continuationSeparator" w:id="0">
    <w:p w:rsidR="0009226A" w:rsidRDefault="0009226A" w:rsidP="00E8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96"/>
    <w:multiLevelType w:val="hybridMultilevel"/>
    <w:tmpl w:val="C63EAB8A"/>
    <w:lvl w:ilvl="0" w:tplc="19B21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485E57"/>
    <w:multiLevelType w:val="hybridMultilevel"/>
    <w:tmpl w:val="AFAE3D4A"/>
    <w:lvl w:ilvl="0" w:tplc="B1AC8DD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76557D14"/>
    <w:multiLevelType w:val="hybridMultilevel"/>
    <w:tmpl w:val="C4A6B21C"/>
    <w:lvl w:ilvl="0" w:tplc="F37208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BC2C21"/>
    <w:multiLevelType w:val="hybridMultilevel"/>
    <w:tmpl w:val="6082BA28"/>
    <w:lvl w:ilvl="0" w:tplc="1C289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40"/>
    <w:rsid w:val="0000034E"/>
    <w:rsid w:val="000025EC"/>
    <w:rsid w:val="00005B60"/>
    <w:rsid w:val="0001224F"/>
    <w:rsid w:val="00013A78"/>
    <w:rsid w:val="00024865"/>
    <w:rsid w:val="0002654A"/>
    <w:rsid w:val="000320C7"/>
    <w:rsid w:val="000358AE"/>
    <w:rsid w:val="00036549"/>
    <w:rsid w:val="00040C7D"/>
    <w:rsid w:val="00043564"/>
    <w:rsid w:val="00045BF4"/>
    <w:rsid w:val="00046C8C"/>
    <w:rsid w:val="00047BC8"/>
    <w:rsid w:val="00050C0C"/>
    <w:rsid w:val="000602FB"/>
    <w:rsid w:val="0006071F"/>
    <w:rsid w:val="00072B30"/>
    <w:rsid w:val="00080A0F"/>
    <w:rsid w:val="00080AB0"/>
    <w:rsid w:val="00081011"/>
    <w:rsid w:val="00083258"/>
    <w:rsid w:val="0008372A"/>
    <w:rsid w:val="0008564D"/>
    <w:rsid w:val="00090E04"/>
    <w:rsid w:val="0009226A"/>
    <w:rsid w:val="000942C7"/>
    <w:rsid w:val="00096B83"/>
    <w:rsid w:val="000970D4"/>
    <w:rsid w:val="000A2537"/>
    <w:rsid w:val="000A2A72"/>
    <w:rsid w:val="000A3D7E"/>
    <w:rsid w:val="000B101D"/>
    <w:rsid w:val="000B462B"/>
    <w:rsid w:val="000B56FC"/>
    <w:rsid w:val="000B64AE"/>
    <w:rsid w:val="000B7370"/>
    <w:rsid w:val="000C073D"/>
    <w:rsid w:val="000C2541"/>
    <w:rsid w:val="000C4CB8"/>
    <w:rsid w:val="000D5391"/>
    <w:rsid w:val="000D6701"/>
    <w:rsid w:val="000D7F6C"/>
    <w:rsid w:val="000E39D8"/>
    <w:rsid w:val="000E4360"/>
    <w:rsid w:val="000F36B8"/>
    <w:rsid w:val="000F4C2E"/>
    <w:rsid w:val="001027D1"/>
    <w:rsid w:val="00105DCC"/>
    <w:rsid w:val="00105FC7"/>
    <w:rsid w:val="00107FDC"/>
    <w:rsid w:val="001121A5"/>
    <w:rsid w:val="00117010"/>
    <w:rsid w:val="00117E0C"/>
    <w:rsid w:val="00123A51"/>
    <w:rsid w:val="001257BF"/>
    <w:rsid w:val="00125EC3"/>
    <w:rsid w:val="00133D0D"/>
    <w:rsid w:val="001425D1"/>
    <w:rsid w:val="0014341E"/>
    <w:rsid w:val="00143D31"/>
    <w:rsid w:val="00143EB4"/>
    <w:rsid w:val="0014626E"/>
    <w:rsid w:val="0014781D"/>
    <w:rsid w:val="00150B3E"/>
    <w:rsid w:val="001534DF"/>
    <w:rsid w:val="00156B75"/>
    <w:rsid w:val="00157BBF"/>
    <w:rsid w:val="001640A8"/>
    <w:rsid w:val="0016463F"/>
    <w:rsid w:val="0016709E"/>
    <w:rsid w:val="001701C8"/>
    <w:rsid w:val="00172505"/>
    <w:rsid w:val="00173FD0"/>
    <w:rsid w:val="00174B98"/>
    <w:rsid w:val="00176120"/>
    <w:rsid w:val="00177224"/>
    <w:rsid w:val="00182A2C"/>
    <w:rsid w:val="00183B21"/>
    <w:rsid w:val="00183CD6"/>
    <w:rsid w:val="0018502D"/>
    <w:rsid w:val="00187E91"/>
    <w:rsid w:val="001902A6"/>
    <w:rsid w:val="00194AC8"/>
    <w:rsid w:val="001A0C93"/>
    <w:rsid w:val="001A1EBA"/>
    <w:rsid w:val="001A7BBC"/>
    <w:rsid w:val="001A7BFB"/>
    <w:rsid w:val="001B0F36"/>
    <w:rsid w:val="001B162A"/>
    <w:rsid w:val="001B26F5"/>
    <w:rsid w:val="001B2A5B"/>
    <w:rsid w:val="001C1C30"/>
    <w:rsid w:val="001C1CBA"/>
    <w:rsid w:val="001C20F0"/>
    <w:rsid w:val="001C2D56"/>
    <w:rsid w:val="001C3E78"/>
    <w:rsid w:val="001D11FD"/>
    <w:rsid w:val="001D3728"/>
    <w:rsid w:val="001D3D47"/>
    <w:rsid w:val="001D477E"/>
    <w:rsid w:val="001D7313"/>
    <w:rsid w:val="001E0339"/>
    <w:rsid w:val="001E1D0C"/>
    <w:rsid w:val="001E30EF"/>
    <w:rsid w:val="001E49BB"/>
    <w:rsid w:val="001E6552"/>
    <w:rsid w:val="001E711A"/>
    <w:rsid w:val="0020070E"/>
    <w:rsid w:val="002076CE"/>
    <w:rsid w:val="002131DD"/>
    <w:rsid w:val="00213A48"/>
    <w:rsid w:val="00213EF0"/>
    <w:rsid w:val="00216259"/>
    <w:rsid w:val="00216F4B"/>
    <w:rsid w:val="0021790D"/>
    <w:rsid w:val="002219C1"/>
    <w:rsid w:val="00222B3D"/>
    <w:rsid w:val="00222E4F"/>
    <w:rsid w:val="002271D2"/>
    <w:rsid w:val="00232DD3"/>
    <w:rsid w:val="00233947"/>
    <w:rsid w:val="0023478B"/>
    <w:rsid w:val="002354FC"/>
    <w:rsid w:val="00250A7F"/>
    <w:rsid w:val="00251875"/>
    <w:rsid w:val="00252A04"/>
    <w:rsid w:val="0025340C"/>
    <w:rsid w:val="00253B79"/>
    <w:rsid w:val="00254CB0"/>
    <w:rsid w:val="00263A7D"/>
    <w:rsid w:val="00263E0B"/>
    <w:rsid w:val="002674F2"/>
    <w:rsid w:val="00272804"/>
    <w:rsid w:val="00275507"/>
    <w:rsid w:val="00276752"/>
    <w:rsid w:val="0028281F"/>
    <w:rsid w:val="00283E18"/>
    <w:rsid w:val="002840D4"/>
    <w:rsid w:val="00284E0E"/>
    <w:rsid w:val="0028584F"/>
    <w:rsid w:val="00291446"/>
    <w:rsid w:val="00296EF4"/>
    <w:rsid w:val="002A42AF"/>
    <w:rsid w:val="002B01FD"/>
    <w:rsid w:val="002B317A"/>
    <w:rsid w:val="002B4165"/>
    <w:rsid w:val="002D01A2"/>
    <w:rsid w:val="002E49FF"/>
    <w:rsid w:val="002E7BFE"/>
    <w:rsid w:val="002F0064"/>
    <w:rsid w:val="002F1714"/>
    <w:rsid w:val="002F5ABD"/>
    <w:rsid w:val="002F6115"/>
    <w:rsid w:val="00300820"/>
    <w:rsid w:val="003018F3"/>
    <w:rsid w:val="00302803"/>
    <w:rsid w:val="003033D7"/>
    <w:rsid w:val="00304929"/>
    <w:rsid w:val="003116AF"/>
    <w:rsid w:val="00322002"/>
    <w:rsid w:val="0032553B"/>
    <w:rsid w:val="00326E09"/>
    <w:rsid w:val="00327590"/>
    <w:rsid w:val="00334E4E"/>
    <w:rsid w:val="003417A8"/>
    <w:rsid w:val="00343C58"/>
    <w:rsid w:val="00345C6E"/>
    <w:rsid w:val="00351542"/>
    <w:rsid w:val="00353FC0"/>
    <w:rsid w:val="00356751"/>
    <w:rsid w:val="0036074E"/>
    <w:rsid w:val="00360F71"/>
    <w:rsid w:val="00371089"/>
    <w:rsid w:val="003731DC"/>
    <w:rsid w:val="003758A4"/>
    <w:rsid w:val="00376126"/>
    <w:rsid w:val="00377D5E"/>
    <w:rsid w:val="00380FFA"/>
    <w:rsid w:val="00382B14"/>
    <w:rsid w:val="00385695"/>
    <w:rsid w:val="00385D3F"/>
    <w:rsid w:val="003862E7"/>
    <w:rsid w:val="00390266"/>
    <w:rsid w:val="00390AC2"/>
    <w:rsid w:val="003933B3"/>
    <w:rsid w:val="0039365C"/>
    <w:rsid w:val="00393D34"/>
    <w:rsid w:val="003A0801"/>
    <w:rsid w:val="003B2C14"/>
    <w:rsid w:val="003B3606"/>
    <w:rsid w:val="003B616E"/>
    <w:rsid w:val="003B7A78"/>
    <w:rsid w:val="003C0425"/>
    <w:rsid w:val="003C06A4"/>
    <w:rsid w:val="003C4897"/>
    <w:rsid w:val="003C5CED"/>
    <w:rsid w:val="003D0B29"/>
    <w:rsid w:val="003D12C9"/>
    <w:rsid w:val="003D36AA"/>
    <w:rsid w:val="003D4CA3"/>
    <w:rsid w:val="003D5ACC"/>
    <w:rsid w:val="003D6083"/>
    <w:rsid w:val="003E370A"/>
    <w:rsid w:val="003E7992"/>
    <w:rsid w:val="003F316E"/>
    <w:rsid w:val="003F3DF3"/>
    <w:rsid w:val="003F69DC"/>
    <w:rsid w:val="003F766B"/>
    <w:rsid w:val="0040147B"/>
    <w:rsid w:val="0040147F"/>
    <w:rsid w:val="004033CC"/>
    <w:rsid w:val="00404CC4"/>
    <w:rsid w:val="00405550"/>
    <w:rsid w:val="00406987"/>
    <w:rsid w:val="00407196"/>
    <w:rsid w:val="00414577"/>
    <w:rsid w:val="00415122"/>
    <w:rsid w:val="004158B8"/>
    <w:rsid w:val="00416222"/>
    <w:rsid w:val="00430BF1"/>
    <w:rsid w:val="00432D9B"/>
    <w:rsid w:val="00435D56"/>
    <w:rsid w:val="00440D02"/>
    <w:rsid w:val="00443191"/>
    <w:rsid w:val="004460D0"/>
    <w:rsid w:val="00446B78"/>
    <w:rsid w:val="00465E16"/>
    <w:rsid w:val="004672E4"/>
    <w:rsid w:val="00467441"/>
    <w:rsid w:val="00477227"/>
    <w:rsid w:val="00477414"/>
    <w:rsid w:val="00482A1B"/>
    <w:rsid w:val="00483803"/>
    <w:rsid w:val="00487FC4"/>
    <w:rsid w:val="004923A2"/>
    <w:rsid w:val="004968C7"/>
    <w:rsid w:val="004970AD"/>
    <w:rsid w:val="004A2EB1"/>
    <w:rsid w:val="004A3FE5"/>
    <w:rsid w:val="004A509D"/>
    <w:rsid w:val="004B2092"/>
    <w:rsid w:val="004C0489"/>
    <w:rsid w:val="004C0AAE"/>
    <w:rsid w:val="004C3696"/>
    <w:rsid w:val="004D2DEE"/>
    <w:rsid w:val="004E0F43"/>
    <w:rsid w:val="004E38B3"/>
    <w:rsid w:val="004E7C7C"/>
    <w:rsid w:val="004F02FE"/>
    <w:rsid w:val="004F3A67"/>
    <w:rsid w:val="004F400B"/>
    <w:rsid w:val="004F6F76"/>
    <w:rsid w:val="00510327"/>
    <w:rsid w:val="00511017"/>
    <w:rsid w:val="00511D86"/>
    <w:rsid w:val="00514A02"/>
    <w:rsid w:val="00516051"/>
    <w:rsid w:val="005163FA"/>
    <w:rsid w:val="005168EC"/>
    <w:rsid w:val="00517E5E"/>
    <w:rsid w:val="00527190"/>
    <w:rsid w:val="005335DF"/>
    <w:rsid w:val="0053522D"/>
    <w:rsid w:val="005358A7"/>
    <w:rsid w:val="005426CE"/>
    <w:rsid w:val="00543C22"/>
    <w:rsid w:val="00543F1B"/>
    <w:rsid w:val="00547B6F"/>
    <w:rsid w:val="005504CD"/>
    <w:rsid w:val="005512CE"/>
    <w:rsid w:val="005541DE"/>
    <w:rsid w:val="0055736D"/>
    <w:rsid w:val="005648AA"/>
    <w:rsid w:val="00565824"/>
    <w:rsid w:val="00571A0E"/>
    <w:rsid w:val="0057444B"/>
    <w:rsid w:val="005802E9"/>
    <w:rsid w:val="00581081"/>
    <w:rsid w:val="00586BCA"/>
    <w:rsid w:val="00597727"/>
    <w:rsid w:val="005A2936"/>
    <w:rsid w:val="005A7DC6"/>
    <w:rsid w:val="005C3A75"/>
    <w:rsid w:val="005C7A4C"/>
    <w:rsid w:val="005D09DB"/>
    <w:rsid w:val="005D2845"/>
    <w:rsid w:val="005D289E"/>
    <w:rsid w:val="005D2922"/>
    <w:rsid w:val="005D5CF1"/>
    <w:rsid w:val="005E0605"/>
    <w:rsid w:val="005E711F"/>
    <w:rsid w:val="005F4CA8"/>
    <w:rsid w:val="006016B2"/>
    <w:rsid w:val="00603918"/>
    <w:rsid w:val="00604218"/>
    <w:rsid w:val="00605AD2"/>
    <w:rsid w:val="00610380"/>
    <w:rsid w:val="00610B62"/>
    <w:rsid w:val="00612CFD"/>
    <w:rsid w:val="0061354A"/>
    <w:rsid w:val="00615F7C"/>
    <w:rsid w:val="00616008"/>
    <w:rsid w:val="006176CF"/>
    <w:rsid w:val="00621505"/>
    <w:rsid w:val="006223A9"/>
    <w:rsid w:val="006263F5"/>
    <w:rsid w:val="00632593"/>
    <w:rsid w:val="006340DE"/>
    <w:rsid w:val="006374C5"/>
    <w:rsid w:val="0064036D"/>
    <w:rsid w:val="006404F3"/>
    <w:rsid w:val="006505D9"/>
    <w:rsid w:val="006544BF"/>
    <w:rsid w:val="00655D20"/>
    <w:rsid w:val="00655D45"/>
    <w:rsid w:val="00655E48"/>
    <w:rsid w:val="00657584"/>
    <w:rsid w:val="006601AB"/>
    <w:rsid w:val="00662CD4"/>
    <w:rsid w:val="006631F4"/>
    <w:rsid w:val="006715F5"/>
    <w:rsid w:val="00671B63"/>
    <w:rsid w:val="00672A25"/>
    <w:rsid w:val="00676194"/>
    <w:rsid w:val="0068097E"/>
    <w:rsid w:val="00683F1D"/>
    <w:rsid w:val="00684D00"/>
    <w:rsid w:val="006878C2"/>
    <w:rsid w:val="00694B51"/>
    <w:rsid w:val="006952B2"/>
    <w:rsid w:val="0069545E"/>
    <w:rsid w:val="006A06E8"/>
    <w:rsid w:val="006A156D"/>
    <w:rsid w:val="006A2B0E"/>
    <w:rsid w:val="006B6BAE"/>
    <w:rsid w:val="006C0997"/>
    <w:rsid w:val="006C0CD7"/>
    <w:rsid w:val="006C149C"/>
    <w:rsid w:val="006C1B9B"/>
    <w:rsid w:val="006C566B"/>
    <w:rsid w:val="006C6969"/>
    <w:rsid w:val="006D2CE6"/>
    <w:rsid w:val="006D4CF6"/>
    <w:rsid w:val="006D5FE3"/>
    <w:rsid w:val="006D7B85"/>
    <w:rsid w:val="006E02A6"/>
    <w:rsid w:val="006E19C2"/>
    <w:rsid w:val="006E799C"/>
    <w:rsid w:val="006E7D12"/>
    <w:rsid w:val="006F607B"/>
    <w:rsid w:val="00700D9E"/>
    <w:rsid w:val="007044A2"/>
    <w:rsid w:val="00707895"/>
    <w:rsid w:val="0071366F"/>
    <w:rsid w:val="007202FC"/>
    <w:rsid w:val="00724C86"/>
    <w:rsid w:val="007302A0"/>
    <w:rsid w:val="0073074D"/>
    <w:rsid w:val="00733759"/>
    <w:rsid w:val="0074035C"/>
    <w:rsid w:val="00741408"/>
    <w:rsid w:val="00741E02"/>
    <w:rsid w:val="00745FDB"/>
    <w:rsid w:val="007468D5"/>
    <w:rsid w:val="00746F1E"/>
    <w:rsid w:val="00754122"/>
    <w:rsid w:val="0075480B"/>
    <w:rsid w:val="00756FCC"/>
    <w:rsid w:val="00764D8D"/>
    <w:rsid w:val="00770D15"/>
    <w:rsid w:val="0078044F"/>
    <w:rsid w:val="00780AF4"/>
    <w:rsid w:val="00781365"/>
    <w:rsid w:val="00781457"/>
    <w:rsid w:val="00785567"/>
    <w:rsid w:val="007863D2"/>
    <w:rsid w:val="0078661B"/>
    <w:rsid w:val="00786B1F"/>
    <w:rsid w:val="0079105B"/>
    <w:rsid w:val="00793A8B"/>
    <w:rsid w:val="007951AD"/>
    <w:rsid w:val="00795C16"/>
    <w:rsid w:val="007960ED"/>
    <w:rsid w:val="007A05BE"/>
    <w:rsid w:val="007A1118"/>
    <w:rsid w:val="007A1776"/>
    <w:rsid w:val="007A4090"/>
    <w:rsid w:val="007A4DE5"/>
    <w:rsid w:val="007B0D2E"/>
    <w:rsid w:val="007B303A"/>
    <w:rsid w:val="007B39BD"/>
    <w:rsid w:val="007C05BF"/>
    <w:rsid w:val="007C0B65"/>
    <w:rsid w:val="007D21E1"/>
    <w:rsid w:val="007D3A4D"/>
    <w:rsid w:val="007E014E"/>
    <w:rsid w:val="007E070C"/>
    <w:rsid w:val="007E2415"/>
    <w:rsid w:val="00804616"/>
    <w:rsid w:val="0080709F"/>
    <w:rsid w:val="00807BFC"/>
    <w:rsid w:val="00811371"/>
    <w:rsid w:val="00812612"/>
    <w:rsid w:val="00814D53"/>
    <w:rsid w:val="00820DA8"/>
    <w:rsid w:val="00823BC5"/>
    <w:rsid w:val="00830FAD"/>
    <w:rsid w:val="0083149A"/>
    <w:rsid w:val="00836BD8"/>
    <w:rsid w:val="008440A0"/>
    <w:rsid w:val="00845199"/>
    <w:rsid w:val="00846512"/>
    <w:rsid w:val="008470FF"/>
    <w:rsid w:val="00850EB7"/>
    <w:rsid w:val="00852873"/>
    <w:rsid w:val="00867F58"/>
    <w:rsid w:val="00873039"/>
    <w:rsid w:val="00877999"/>
    <w:rsid w:val="00880DCF"/>
    <w:rsid w:val="0088590D"/>
    <w:rsid w:val="0088625A"/>
    <w:rsid w:val="00891C5D"/>
    <w:rsid w:val="008920B0"/>
    <w:rsid w:val="00892328"/>
    <w:rsid w:val="00893C9D"/>
    <w:rsid w:val="008A3DE9"/>
    <w:rsid w:val="008A4E66"/>
    <w:rsid w:val="008B10E0"/>
    <w:rsid w:val="008B3B36"/>
    <w:rsid w:val="008B5CC3"/>
    <w:rsid w:val="008C6066"/>
    <w:rsid w:val="008C7E05"/>
    <w:rsid w:val="008D6370"/>
    <w:rsid w:val="008E11B7"/>
    <w:rsid w:val="008E4B28"/>
    <w:rsid w:val="008E5046"/>
    <w:rsid w:val="008E7598"/>
    <w:rsid w:val="008F2151"/>
    <w:rsid w:val="008F381D"/>
    <w:rsid w:val="008F514F"/>
    <w:rsid w:val="008F6C88"/>
    <w:rsid w:val="00903C53"/>
    <w:rsid w:val="009134C2"/>
    <w:rsid w:val="00920DEC"/>
    <w:rsid w:val="00924F82"/>
    <w:rsid w:val="009338E7"/>
    <w:rsid w:val="009407AE"/>
    <w:rsid w:val="0094275B"/>
    <w:rsid w:val="00943AC3"/>
    <w:rsid w:val="00945D36"/>
    <w:rsid w:val="009463EF"/>
    <w:rsid w:val="00946F4D"/>
    <w:rsid w:val="00947DF4"/>
    <w:rsid w:val="0095045F"/>
    <w:rsid w:val="00951921"/>
    <w:rsid w:val="0095382E"/>
    <w:rsid w:val="00970747"/>
    <w:rsid w:val="009766DD"/>
    <w:rsid w:val="00976BF6"/>
    <w:rsid w:val="00980A70"/>
    <w:rsid w:val="00983718"/>
    <w:rsid w:val="0098577C"/>
    <w:rsid w:val="00991EB8"/>
    <w:rsid w:val="00993C6D"/>
    <w:rsid w:val="0099660C"/>
    <w:rsid w:val="009A3D3C"/>
    <w:rsid w:val="009A551A"/>
    <w:rsid w:val="009B0961"/>
    <w:rsid w:val="009B144E"/>
    <w:rsid w:val="009B79FD"/>
    <w:rsid w:val="009C3DF5"/>
    <w:rsid w:val="009C3FEE"/>
    <w:rsid w:val="009C6A87"/>
    <w:rsid w:val="009D0BD3"/>
    <w:rsid w:val="009D7F53"/>
    <w:rsid w:val="009E4CDF"/>
    <w:rsid w:val="009F151A"/>
    <w:rsid w:val="009F4B88"/>
    <w:rsid w:val="009F5051"/>
    <w:rsid w:val="009F58EC"/>
    <w:rsid w:val="009F6F1D"/>
    <w:rsid w:val="00A01989"/>
    <w:rsid w:val="00A068A6"/>
    <w:rsid w:val="00A07661"/>
    <w:rsid w:val="00A11353"/>
    <w:rsid w:val="00A1157C"/>
    <w:rsid w:val="00A12720"/>
    <w:rsid w:val="00A1560E"/>
    <w:rsid w:val="00A15CD6"/>
    <w:rsid w:val="00A16C74"/>
    <w:rsid w:val="00A170FE"/>
    <w:rsid w:val="00A204CC"/>
    <w:rsid w:val="00A216AB"/>
    <w:rsid w:val="00A2374F"/>
    <w:rsid w:val="00A245B7"/>
    <w:rsid w:val="00A2633E"/>
    <w:rsid w:val="00A26BB0"/>
    <w:rsid w:val="00A307C9"/>
    <w:rsid w:val="00A3671B"/>
    <w:rsid w:val="00A42717"/>
    <w:rsid w:val="00A44A64"/>
    <w:rsid w:val="00A45F22"/>
    <w:rsid w:val="00A538A2"/>
    <w:rsid w:val="00A5551C"/>
    <w:rsid w:val="00A61C1C"/>
    <w:rsid w:val="00A73193"/>
    <w:rsid w:val="00A74DD2"/>
    <w:rsid w:val="00A74FAE"/>
    <w:rsid w:val="00A7775C"/>
    <w:rsid w:val="00A77BD6"/>
    <w:rsid w:val="00A80D5F"/>
    <w:rsid w:val="00A83194"/>
    <w:rsid w:val="00A87321"/>
    <w:rsid w:val="00A91780"/>
    <w:rsid w:val="00A92938"/>
    <w:rsid w:val="00A960A9"/>
    <w:rsid w:val="00AA1B20"/>
    <w:rsid w:val="00AA54C1"/>
    <w:rsid w:val="00AA5758"/>
    <w:rsid w:val="00AA5BF0"/>
    <w:rsid w:val="00AA639A"/>
    <w:rsid w:val="00AB0484"/>
    <w:rsid w:val="00AB3006"/>
    <w:rsid w:val="00AB3561"/>
    <w:rsid w:val="00AB3820"/>
    <w:rsid w:val="00AB4D57"/>
    <w:rsid w:val="00AB55D8"/>
    <w:rsid w:val="00AB69ED"/>
    <w:rsid w:val="00AC0937"/>
    <w:rsid w:val="00AC2563"/>
    <w:rsid w:val="00AC31D0"/>
    <w:rsid w:val="00AC54F0"/>
    <w:rsid w:val="00AC6ADC"/>
    <w:rsid w:val="00AD1906"/>
    <w:rsid w:val="00AD2E9B"/>
    <w:rsid w:val="00AD5A15"/>
    <w:rsid w:val="00AD5C12"/>
    <w:rsid w:val="00AE0700"/>
    <w:rsid w:val="00AE3147"/>
    <w:rsid w:val="00AE3250"/>
    <w:rsid w:val="00AE5BA2"/>
    <w:rsid w:val="00AE6689"/>
    <w:rsid w:val="00AE677F"/>
    <w:rsid w:val="00AF71D5"/>
    <w:rsid w:val="00B02858"/>
    <w:rsid w:val="00B02F43"/>
    <w:rsid w:val="00B03F04"/>
    <w:rsid w:val="00B065DF"/>
    <w:rsid w:val="00B12ECA"/>
    <w:rsid w:val="00B173FE"/>
    <w:rsid w:val="00B22DF1"/>
    <w:rsid w:val="00B23326"/>
    <w:rsid w:val="00B23718"/>
    <w:rsid w:val="00B27EB1"/>
    <w:rsid w:val="00B34AEC"/>
    <w:rsid w:val="00B34D1E"/>
    <w:rsid w:val="00B53E17"/>
    <w:rsid w:val="00B55D5C"/>
    <w:rsid w:val="00B57741"/>
    <w:rsid w:val="00B621AB"/>
    <w:rsid w:val="00B65C17"/>
    <w:rsid w:val="00B70D73"/>
    <w:rsid w:val="00B71DCC"/>
    <w:rsid w:val="00B74B61"/>
    <w:rsid w:val="00B754A1"/>
    <w:rsid w:val="00B80052"/>
    <w:rsid w:val="00B80B40"/>
    <w:rsid w:val="00B80D8A"/>
    <w:rsid w:val="00B816D0"/>
    <w:rsid w:val="00B81E10"/>
    <w:rsid w:val="00B847F7"/>
    <w:rsid w:val="00B9272A"/>
    <w:rsid w:val="00B95569"/>
    <w:rsid w:val="00BA2542"/>
    <w:rsid w:val="00BA6423"/>
    <w:rsid w:val="00BA7142"/>
    <w:rsid w:val="00BB499D"/>
    <w:rsid w:val="00BC0DC8"/>
    <w:rsid w:val="00BC1370"/>
    <w:rsid w:val="00BC3325"/>
    <w:rsid w:val="00BC7F43"/>
    <w:rsid w:val="00BD325A"/>
    <w:rsid w:val="00BD7EC4"/>
    <w:rsid w:val="00BE0780"/>
    <w:rsid w:val="00BE4561"/>
    <w:rsid w:val="00BE57FE"/>
    <w:rsid w:val="00BF2DB0"/>
    <w:rsid w:val="00BF3583"/>
    <w:rsid w:val="00C02E03"/>
    <w:rsid w:val="00C0653E"/>
    <w:rsid w:val="00C145BE"/>
    <w:rsid w:val="00C14882"/>
    <w:rsid w:val="00C15288"/>
    <w:rsid w:val="00C22559"/>
    <w:rsid w:val="00C249AC"/>
    <w:rsid w:val="00C24C48"/>
    <w:rsid w:val="00C26D94"/>
    <w:rsid w:val="00C306EE"/>
    <w:rsid w:val="00C325DA"/>
    <w:rsid w:val="00C329E7"/>
    <w:rsid w:val="00C34850"/>
    <w:rsid w:val="00C35191"/>
    <w:rsid w:val="00C3600F"/>
    <w:rsid w:val="00C4145F"/>
    <w:rsid w:val="00C42E1A"/>
    <w:rsid w:val="00C432B5"/>
    <w:rsid w:val="00C52C34"/>
    <w:rsid w:val="00C544A9"/>
    <w:rsid w:val="00C57B78"/>
    <w:rsid w:val="00C61B75"/>
    <w:rsid w:val="00C6734E"/>
    <w:rsid w:val="00C6745B"/>
    <w:rsid w:val="00C82D13"/>
    <w:rsid w:val="00C841EB"/>
    <w:rsid w:val="00C93BB5"/>
    <w:rsid w:val="00C93CEF"/>
    <w:rsid w:val="00C93DCD"/>
    <w:rsid w:val="00CA5D86"/>
    <w:rsid w:val="00CB5C6E"/>
    <w:rsid w:val="00CC01C7"/>
    <w:rsid w:val="00CC17A0"/>
    <w:rsid w:val="00CC558C"/>
    <w:rsid w:val="00CC75EC"/>
    <w:rsid w:val="00CC7BE3"/>
    <w:rsid w:val="00CC7F79"/>
    <w:rsid w:val="00CD05E1"/>
    <w:rsid w:val="00CD11F3"/>
    <w:rsid w:val="00CD312C"/>
    <w:rsid w:val="00CD3175"/>
    <w:rsid w:val="00CD4E7F"/>
    <w:rsid w:val="00CD6E55"/>
    <w:rsid w:val="00CE1347"/>
    <w:rsid w:val="00CE3526"/>
    <w:rsid w:val="00CF0341"/>
    <w:rsid w:val="00CF0823"/>
    <w:rsid w:val="00CF17C7"/>
    <w:rsid w:val="00CF6F0D"/>
    <w:rsid w:val="00CF7003"/>
    <w:rsid w:val="00D001CA"/>
    <w:rsid w:val="00D01EEE"/>
    <w:rsid w:val="00D020E2"/>
    <w:rsid w:val="00D03392"/>
    <w:rsid w:val="00D03E6A"/>
    <w:rsid w:val="00D0450D"/>
    <w:rsid w:val="00D0451D"/>
    <w:rsid w:val="00D05347"/>
    <w:rsid w:val="00D06A34"/>
    <w:rsid w:val="00D16459"/>
    <w:rsid w:val="00D16CEB"/>
    <w:rsid w:val="00D2002F"/>
    <w:rsid w:val="00D2093D"/>
    <w:rsid w:val="00D211A4"/>
    <w:rsid w:val="00D2198F"/>
    <w:rsid w:val="00D219CC"/>
    <w:rsid w:val="00D22A5B"/>
    <w:rsid w:val="00D235EB"/>
    <w:rsid w:val="00D26AF3"/>
    <w:rsid w:val="00D34D73"/>
    <w:rsid w:val="00D35840"/>
    <w:rsid w:val="00D41C26"/>
    <w:rsid w:val="00D43005"/>
    <w:rsid w:val="00D4442E"/>
    <w:rsid w:val="00D44A02"/>
    <w:rsid w:val="00D44C6A"/>
    <w:rsid w:val="00D47855"/>
    <w:rsid w:val="00D507C1"/>
    <w:rsid w:val="00D5319D"/>
    <w:rsid w:val="00D63624"/>
    <w:rsid w:val="00D75CB5"/>
    <w:rsid w:val="00D8060E"/>
    <w:rsid w:val="00D83D64"/>
    <w:rsid w:val="00D8536C"/>
    <w:rsid w:val="00D9020F"/>
    <w:rsid w:val="00D90BE2"/>
    <w:rsid w:val="00D92FD2"/>
    <w:rsid w:val="00D930C4"/>
    <w:rsid w:val="00D93A4A"/>
    <w:rsid w:val="00D93FB1"/>
    <w:rsid w:val="00D95F49"/>
    <w:rsid w:val="00D968C0"/>
    <w:rsid w:val="00D97A01"/>
    <w:rsid w:val="00DA215B"/>
    <w:rsid w:val="00DA244C"/>
    <w:rsid w:val="00DA27D5"/>
    <w:rsid w:val="00DA2BAC"/>
    <w:rsid w:val="00DC0F6E"/>
    <w:rsid w:val="00DC200F"/>
    <w:rsid w:val="00DC2BEE"/>
    <w:rsid w:val="00DC45B6"/>
    <w:rsid w:val="00DD278C"/>
    <w:rsid w:val="00DD5F7A"/>
    <w:rsid w:val="00DD7E20"/>
    <w:rsid w:val="00DE3AF3"/>
    <w:rsid w:val="00DE5C3B"/>
    <w:rsid w:val="00DF08AA"/>
    <w:rsid w:val="00DF2070"/>
    <w:rsid w:val="00DF55DE"/>
    <w:rsid w:val="00E009FD"/>
    <w:rsid w:val="00E03BEF"/>
    <w:rsid w:val="00E058DB"/>
    <w:rsid w:val="00E06615"/>
    <w:rsid w:val="00E0709A"/>
    <w:rsid w:val="00E10253"/>
    <w:rsid w:val="00E11962"/>
    <w:rsid w:val="00E14B80"/>
    <w:rsid w:val="00E21030"/>
    <w:rsid w:val="00E221A5"/>
    <w:rsid w:val="00E24194"/>
    <w:rsid w:val="00E26D24"/>
    <w:rsid w:val="00E26FAE"/>
    <w:rsid w:val="00E27E26"/>
    <w:rsid w:val="00E30D4E"/>
    <w:rsid w:val="00E32571"/>
    <w:rsid w:val="00E360DE"/>
    <w:rsid w:val="00E40F60"/>
    <w:rsid w:val="00E5044E"/>
    <w:rsid w:val="00E51966"/>
    <w:rsid w:val="00E51DFF"/>
    <w:rsid w:val="00E556E7"/>
    <w:rsid w:val="00E57D0C"/>
    <w:rsid w:val="00E60972"/>
    <w:rsid w:val="00E61BD0"/>
    <w:rsid w:val="00E62AB2"/>
    <w:rsid w:val="00E67539"/>
    <w:rsid w:val="00E76ECC"/>
    <w:rsid w:val="00E80A7C"/>
    <w:rsid w:val="00E8345F"/>
    <w:rsid w:val="00E8606A"/>
    <w:rsid w:val="00E87C2A"/>
    <w:rsid w:val="00E9472B"/>
    <w:rsid w:val="00E97B08"/>
    <w:rsid w:val="00EA023F"/>
    <w:rsid w:val="00EC1A7E"/>
    <w:rsid w:val="00EC3B6B"/>
    <w:rsid w:val="00EC5CFD"/>
    <w:rsid w:val="00EC6638"/>
    <w:rsid w:val="00EC7813"/>
    <w:rsid w:val="00ED2C50"/>
    <w:rsid w:val="00ED54A0"/>
    <w:rsid w:val="00EE2F6A"/>
    <w:rsid w:val="00EE5361"/>
    <w:rsid w:val="00EE5F63"/>
    <w:rsid w:val="00EF18DE"/>
    <w:rsid w:val="00EF2631"/>
    <w:rsid w:val="00F01552"/>
    <w:rsid w:val="00F05914"/>
    <w:rsid w:val="00F129BA"/>
    <w:rsid w:val="00F1484A"/>
    <w:rsid w:val="00F14951"/>
    <w:rsid w:val="00F2629B"/>
    <w:rsid w:val="00F278DC"/>
    <w:rsid w:val="00F30964"/>
    <w:rsid w:val="00F31507"/>
    <w:rsid w:val="00F322C7"/>
    <w:rsid w:val="00F32449"/>
    <w:rsid w:val="00F34155"/>
    <w:rsid w:val="00F42135"/>
    <w:rsid w:val="00F43432"/>
    <w:rsid w:val="00F44644"/>
    <w:rsid w:val="00F51308"/>
    <w:rsid w:val="00F526D0"/>
    <w:rsid w:val="00F56571"/>
    <w:rsid w:val="00F623C7"/>
    <w:rsid w:val="00F70675"/>
    <w:rsid w:val="00F756E4"/>
    <w:rsid w:val="00F7579F"/>
    <w:rsid w:val="00F81984"/>
    <w:rsid w:val="00F81FB6"/>
    <w:rsid w:val="00F824AF"/>
    <w:rsid w:val="00F8543D"/>
    <w:rsid w:val="00F873C3"/>
    <w:rsid w:val="00F91AFD"/>
    <w:rsid w:val="00F9520F"/>
    <w:rsid w:val="00FA079A"/>
    <w:rsid w:val="00FA1106"/>
    <w:rsid w:val="00FA2A51"/>
    <w:rsid w:val="00FA345F"/>
    <w:rsid w:val="00FA4898"/>
    <w:rsid w:val="00FB3BB6"/>
    <w:rsid w:val="00FB514E"/>
    <w:rsid w:val="00FC372A"/>
    <w:rsid w:val="00FC6CEC"/>
    <w:rsid w:val="00FC701B"/>
    <w:rsid w:val="00FD0458"/>
    <w:rsid w:val="00FD1BE2"/>
    <w:rsid w:val="00FD1C7A"/>
    <w:rsid w:val="00FD1E5A"/>
    <w:rsid w:val="00FE3AF5"/>
    <w:rsid w:val="00FE65B9"/>
    <w:rsid w:val="00FF26E5"/>
    <w:rsid w:val="00FF4BDE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155E"/>
  <w15:docId w15:val="{D88528B0-1F60-4D38-9982-498B74C2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52"/>
  </w:style>
  <w:style w:type="paragraph" w:styleId="1">
    <w:name w:val="heading 1"/>
    <w:basedOn w:val="a"/>
    <w:link w:val="10"/>
    <w:uiPriority w:val="9"/>
    <w:qFormat/>
    <w:rsid w:val="006C1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B40"/>
    <w:rPr>
      <w:color w:val="0000FF"/>
      <w:u w:val="single"/>
    </w:rPr>
  </w:style>
  <w:style w:type="paragraph" w:styleId="a4">
    <w:name w:val="No Spacing"/>
    <w:uiPriority w:val="1"/>
    <w:qFormat/>
    <w:rsid w:val="00B80B4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B80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80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Strong"/>
    <w:basedOn w:val="a0"/>
    <w:uiPriority w:val="22"/>
    <w:qFormat/>
    <w:rsid w:val="00B80B4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1B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DC0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C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C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7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8F6C8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8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45F"/>
  </w:style>
  <w:style w:type="paragraph" w:styleId="aa">
    <w:name w:val="footer"/>
    <w:basedOn w:val="a"/>
    <w:link w:val="ab"/>
    <w:uiPriority w:val="99"/>
    <w:unhideWhenUsed/>
    <w:rsid w:val="00E8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45F"/>
  </w:style>
  <w:style w:type="paragraph" w:styleId="ac">
    <w:name w:val="Balloon Text"/>
    <w:basedOn w:val="a"/>
    <w:link w:val="ad"/>
    <w:uiPriority w:val="99"/>
    <w:semiHidden/>
    <w:unhideWhenUsed/>
    <w:rsid w:val="003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154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1CBA"/>
    <w:pPr>
      <w:ind w:left="720"/>
      <w:contextualSpacing/>
    </w:pPr>
  </w:style>
  <w:style w:type="table" w:styleId="af">
    <w:name w:val="Table Grid"/>
    <w:basedOn w:val="a1"/>
    <w:uiPriority w:val="59"/>
    <w:rsid w:val="0025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014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both">
    <w:name w:val="pboth"/>
    <w:basedOn w:val="a"/>
    <w:rsid w:val="0044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45C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423A9083AB97EA2CDE7822F9F33F007B277AA537337913796D3719E8911B0D371E3F24F277C76020F2CA7010m1H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6297D845A8952B9234D8AE330E99179352E62D1F2999BE31B603F836EB5E0CDE1EE5B79F644CC72D51A18EF515FE4966B5A2ED044F0D6594ADF030R9sFC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23A9083AB97EA2CDE7822F9F33F007B277AA537337913796D3719E8911B0D371E3F24F277C76020F2CA7010m1H1D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4E2F-5EA1-4E08-AF87-041FDDC9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6230</Words>
  <Characters>35514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Елена Валерьевна</dc:creator>
  <cp:keywords/>
  <dc:description/>
  <cp:lastModifiedBy>Admin</cp:lastModifiedBy>
  <cp:revision>6</cp:revision>
  <cp:lastPrinted>2023-09-28T00:18:00Z</cp:lastPrinted>
  <dcterms:created xsi:type="dcterms:W3CDTF">2023-09-21T06:03:00Z</dcterms:created>
  <dcterms:modified xsi:type="dcterms:W3CDTF">2023-09-28T00:22:00Z</dcterms:modified>
</cp:coreProperties>
</file>